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31BF4" w14:textId="43C9D8FF" w:rsidR="00733F49" w:rsidRDefault="004F432B" w:rsidP="00197C82">
      <w:pPr>
        <w:spacing w:after="0" w:line="240" w:lineRule="auto"/>
        <w:rPr>
          <w:rFonts w:ascii="Cordia New" w:hAnsi="Cordia New" w:cs="Cordia New"/>
          <w:b/>
          <w:bCs/>
          <w:i/>
          <w:iCs/>
          <w:sz w:val="30"/>
          <w:szCs w:val="30"/>
        </w:rPr>
      </w:pPr>
      <w:r w:rsidRPr="00197C82">
        <w:rPr>
          <w:rFonts w:ascii="Cordia New" w:hAnsi="Cordia New" w:cs="Cordia New"/>
          <w:b/>
          <w:bCs/>
          <w:i/>
          <w:iCs/>
          <w:sz w:val="30"/>
          <w:szCs w:val="30"/>
        </w:rPr>
        <w:t>Press Release</w:t>
      </w:r>
    </w:p>
    <w:p w14:paraId="31968063" w14:textId="77777777" w:rsidR="00197C82" w:rsidRPr="00197C82" w:rsidRDefault="00197C82" w:rsidP="00197C82">
      <w:pPr>
        <w:spacing w:after="0" w:line="240" w:lineRule="auto"/>
        <w:rPr>
          <w:rFonts w:ascii="Cordia New" w:hAnsi="Cordia New" w:cs="Cordia New"/>
          <w:b/>
          <w:bCs/>
          <w:i/>
          <w:iCs/>
          <w:sz w:val="30"/>
          <w:szCs w:val="30"/>
        </w:rPr>
      </w:pPr>
    </w:p>
    <w:p w14:paraId="559EB05A" w14:textId="305B6B45" w:rsidR="00F872F2" w:rsidRPr="00197C82" w:rsidRDefault="0053470F" w:rsidP="00197C82">
      <w:pPr>
        <w:spacing w:after="0" w:line="240" w:lineRule="auto"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197C82">
        <w:rPr>
          <w:rFonts w:ascii="Cordia New" w:hAnsi="Cordia New" w:cs="Cordia New"/>
          <w:b/>
          <w:bCs/>
          <w:sz w:val="30"/>
          <w:szCs w:val="30"/>
        </w:rPr>
        <w:t>SCG Chemicals</w:t>
      </w:r>
      <w:r w:rsidR="00F872F2"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’ </w:t>
      </w:r>
      <w:r w:rsidR="00512BA4" w:rsidRPr="00197C82">
        <w:rPr>
          <w:rFonts w:ascii="Cordia New" w:hAnsi="Cordia New" w:cs="Cordia New"/>
          <w:b/>
          <w:bCs/>
          <w:sz w:val="30"/>
          <w:szCs w:val="30"/>
        </w:rPr>
        <w:t>A</w:t>
      </w:r>
      <w:r w:rsidR="00F872F2" w:rsidRPr="00197C82">
        <w:rPr>
          <w:rFonts w:ascii="Cordia New" w:hAnsi="Cordia New" w:cs="Cordia New"/>
          <w:b/>
          <w:bCs/>
          <w:sz w:val="30"/>
          <w:szCs w:val="30"/>
        </w:rPr>
        <w:t>d</w:t>
      </w:r>
      <w:r w:rsidR="00512BA4" w:rsidRPr="00197C82">
        <w:rPr>
          <w:rFonts w:ascii="Cordia New" w:hAnsi="Cordia New" w:cs="Cordia New"/>
          <w:b/>
          <w:bCs/>
          <w:sz w:val="30"/>
          <w:szCs w:val="30"/>
        </w:rPr>
        <w:t>vanced Recycling, first in Thailand</w:t>
      </w:r>
      <w:r w:rsidR="00F872F2" w:rsidRPr="00197C82">
        <w:rPr>
          <w:rFonts w:ascii="Cordia New" w:hAnsi="Cordia New" w:cs="Cordia New"/>
          <w:b/>
          <w:bCs/>
          <w:sz w:val="30"/>
          <w:szCs w:val="30"/>
        </w:rPr>
        <w:t xml:space="preserve"> to </w:t>
      </w:r>
      <w:r w:rsidR="00D366CE" w:rsidRPr="00197C82">
        <w:rPr>
          <w:rFonts w:ascii="Cordia New" w:hAnsi="Cordia New" w:cs="Cordia New"/>
          <w:b/>
          <w:bCs/>
          <w:sz w:val="30"/>
          <w:szCs w:val="30"/>
        </w:rPr>
        <w:t>gain</w:t>
      </w:r>
      <w:r w:rsidR="00F872F2" w:rsidRPr="00197C82">
        <w:rPr>
          <w:rFonts w:ascii="Cordia New" w:hAnsi="Cordia New" w:cs="Cordia New"/>
          <w:b/>
          <w:bCs/>
          <w:sz w:val="30"/>
          <w:szCs w:val="30"/>
        </w:rPr>
        <w:t xml:space="preserve"> ISCC PLUS standard,</w:t>
      </w:r>
    </w:p>
    <w:p w14:paraId="3100E065" w14:textId="77777777" w:rsidR="00EA0261" w:rsidRPr="00197C82" w:rsidRDefault="0095078E" w:rsidP="00197C82">
      <w:pPr>
        <w:spacing w:after="0" w:line="240" w:lineRule="auto"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197C82">
        <w:rPr>
          <w:rFonts w:ascii="Cordia New" w:hAnsi="Cordia New" w:cs="Cordia New"/>
          <w:b/>
          <w:bCs/>
          <w:sz w:val="30"/>
          <w:szCs w:val="30"/>
        </w:rPr>
        <w:t>underpinning</w:t>
      </w:r>
      <w:r w:rsidR="00F872F2"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197C82">
        <w:rPr>
          <w:rFonts w:ascii="Cordia New" w:hAnsi="Cordia New" w:cs="Cordia New"/>
          <w:b/>
          <w:bCs/>
          <w:sz w:val="30"/>
          <w:szCs w:val="30"/>
        </w:rPr>
        <w:t>the</w:t>
      </w:r>
      <w:r w:rsidR="00F872F2" w:rsidRPr="00197C82">
        <w:rPr>
          <w:rFonts w:ascii="Cordia New" w:hAnsi="Cordia New" w:cs="Cordia New"/>
          <w:b/>
          <w:bCs/>
          <w:sz w:val="30"/>
          <w:szCs w:val="30"/>
        </w:rPr>
        <w:t xml:space="preserve"> sustainable chemicals roadmap</w:t>
      </w:r>
      <w:r w:rsidR="00EA0261" w:rsidRPr="00197C82">
        <w:rPr>
          <w:rFonts w:ascii="Cordia New" w:hAnsi="Cordia New" w:cs="Cordia New" w:hint="eastAsia"/>
          <w:b/>
          <w:bCs/>
          <w:sz w:val="30"/>
          <w:szCs w:val="30"/>
          <w:cs/>
        </w:rPr>
        <w:t xml:space="preserve"> </w:t>
      </w:r>
      <w:r w:rsidR="00F872F2" w:rsidRPr="00197C82">
        <w:rPr>
          <w:rFonts w:ascii="Cordia New" w:hAnsi="Cordia New" w:cs="Cordia New"/>
          <w:b/>
          <w:bCs/>
          <w:sz w:val="30"/>
          <w:szCs w:val="30"/>
        </w:rPr>
        <w:t>towards</w:t>
      </w:r>
    </w:p>
    <w:p w14:paraId="5F567173" w14:textId="09AD4575" w:rsidR="00282289" w:rsidRPr="00197C82" w:rsidRDefault="00F872F2" w:rsidP="00197C82">
      <w:pPr>
        <w:spacing w:after="0" w:line="240" w:lineRule="auto"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197C82">
        <w:rPr>
          <w:rFonts w:ascii="Cordia New" w:hAnsi="Cordia New" w:cs="Cordia New"/>
          <w:b/>
          <w:bCs/>
          <w:sz w:val="30"/>
          <w:szCs w:val="30"/>
        </w:rPr>
        <w:t>post</w:t>
      </w:r>
      <w:r w:rsidRPr="00197C82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Pr="00197C82">
        <w:rPr>
          <w:rFonts w:ascii="Cordia New" w:hAnsi="Cordia New" w:cs="Cordia New"/>
          <w:b/>
          <w:bCs/>
          <w:sz w:val="30"/>
          <w:szCs w:val="30"/>
        </w:rPr>
        <w:t>consumer recycled resin</w:t>
      </w:r>
      <w:r w:rsidRPr="00197C82">
        <w:rPr>
          <w:rFonts w:ascii="Cordia New" w:hAnsi="Cordia New" w:cs="Cordia New" w:hint="eastAsia"/>
          <w:b/>
          <w:bCs/>
          <w:sz w:val="30"/>
          <w:szCs w:val="30"/>
          <w:cs/>
        </w:rPr>
        <w:t xml:space="preserve"> </w:t>
      </w:r>
      <w:r w:rsidRPr="00197C82">
        <w:rPr>
          <w:rFonts w:ascii="Cordia New" w:hAnsi="Cordia New" w:cs="Cordia New"/>
          <w:b/>
          <w:bCs/>
          <w:sz w:val="30"/>
          <w:szCs w:val="30"/>
        </w:rPr>
        <w:t xml:space="preserve">as </w:t>
      </w:r>
      <w:r w:rsidR="00494F81" w:rsidRPr="00197C82">
        <w:rPr>
          <w:rFonts w:ascii="Cordia New" w:hAnsi="Cordia New" w:cs="Cordia New"/>
          <w:b/>
          <w:bCs/>
          <w:sz w:val="30"/>
          <w:szCs w:val="30"/>
        </w:rPr>
        <w:t xml:space="preserve">a </w:t>
      </w:r>
      <w:r w:rsidRPr="00197C82">
        <w:rPr>
          <w:rFonts w:ascii="Cordia New" w:hAnsi="Cordia New" w:cs="Cordia New"/>
          <w:b/>
          <w:bCs/>
          <w:sz w:val="30"/>
          <w:szCs w:val="30"/>
        </w:rPr>
        <w:t>solution for global demand</w:t>
      </w:r>
    </w:p>
    <w:p w14:paraId="574E46E9" w14:textId="77777777" w:rsidR="00EA0261" w:rsidRPr="00197C82" w:rsidRDefault="00EA0261" w:rsidP="00197C82">
      <w:pPr>
        <w:spacing w:after="0" w:line="240" w:lineRule="auto"/>
        <w:jc w:val="center"/>
        <w:rPr>
          <w:rFonts w:ascii="Cordia New" w:hAnsi="Cordia New" w:cs="Cordia New"/>
          <w:b/>
          <w:bCs/>
          <w:sz w:val="30"/>
          <w:szCs w:val="30"/>
        </w:rPr>
      </w:pPr>
    </w:p>
    <w:p w14:paraId="3D0639AF" w14:textId="207CC98C" w:rsidR="00F872F2" w:rsidRPr="00197C82" w:rsidRDefault="00F872F2" w:rsidP="00197C82">
      <w:pPr>
        <w:spacing w:after="0" w:line="240" w:lineRule="auto"/>
        <w:ind w:firstLine="720"/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197C82">
        <w:rPr>
          <w:rFonts w:ascii="Cordia New" w:hAnsi="Cordia New" w:cs="Cordia New" w:hint="eastAsia"/>
          <w:b/>
          <w:bCs/>
          <w:sz w:val="30"/>
          <w:szCs w:val="30"/>
        </w:rPr>
        <w:t>B</w:t>
      </w:r>
      <w:r w:rsidRPr="00197C82">
        <w:rPr>
          <w:rFonts w:ascii="Cordia New" w:hAnsi="Cordia New" w:cs="Cordia New"/>
          <w:b/>
          <w:bCs/>
          <w:sz w:val="30"/>
          <w:szCs w:val="30"/>
        </w:rPr>
        <w:t xml:space="preserve">angkok </w:t>
      </w:r>
      <w:r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– </w:t>
      </w:r>
      <w:r w:rsidRPr="00197C82">
        <w:rPr>
          <w:rFonts w:ascii="Cordia New" w:hAnsi="Cordia New" w:cs="Cordia New"/>
          <w:b/>
          <w:bCs/>
          <w:sz w:val="30"/>
          <w:szCs w:val="30"/>
        </w:rPr>
        <w:t>September 21, 2021</w:t>
      </w:r>
      <w:r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: </w:t>
      </w:r>
      <w:r w:rsidRPr="00197C82">
        <w:rPr>
          <w:rFonts w:ascii="Cordia New" w:hAnsi="Cordia New" w:cs="Cordia New"/>
          <w:b/>
          <w:bCs/>
          <w:sz w:val="30"/>
          <w:szCs w:val="30"/>
        </w:rPr>
        <w:t xml:space="preserve">SCG Chemicals announces </w:t>
      </w:r>
      <w:r w:rsidR="00633071" w:rsidRPr="00197C82">
        <w:rPr>
          <w:rFonts w:ascii="Cordia New" w:hAnsi="Cordia New" w:cs="Cordia New"/>
          <w:b/>
          <w:bCs/>
          <w:sz w:val="30"/>
          <w:szCs w:val="30"/>
        </w:rPr>
        <w:t>advancement</w:t>
      </w:r>
      <w:r w:rsidR="0095078E" w:rsidRPr="00197C82">
        <w:rPr>
          <w:rFonts w:ascii="Cordia New" w:hAnsi="Cordia New" w:cs="Cordia New"/>
          <w:b/>
          <w:bCs/>
          <w:sz w:val="30"/>
          <w:szCs w:val="30"/>
        </w:rPr>
        <w:t xml:space="preserve"> in accordance with the </w:t>
      </w:r>
      <w:r w:rsidR="00633071" w:rsidRPr="00197C82">
        <w:rPr>
          <w:rFonts w:ascii="Cordia New" w:hAnsi="Cordia New" w:cs="Cordia New"/>
          <w:b/>
          <w:bCs/>
          <w:sz w:val="30"/>
          <w:szCs w:val="30"/>
        </w:rPr>
        <w:t xml:space="preserve">circular economy </w:t>
      </w:r>
      <w:r w:rsidR="0095078E" w:rsidRPr="00197C82">
        <w:rPr>
          <w:rFonts w:ascii="Cordia New" w:hAnsi="Cordia New" w:cs="Cordia New"/>
          <w:b/>
          <w:bCs/>
          <w:sz w:val="30"/>
          <w:szCs w:val="30"/>
        </w:rPr>
        <w:t xml:space="preserve">roadmap </w:t>
      </w:r>
      <w:r w:rsidR="00633071" w:rsidRPr="00197C82">
        <w:rPr>
          <w:rFonts w:ascii="Cordia New" w:hAnsi="Cordia New" w:cs="Cordia New"/>
          <w:b/>
          <w:bCs/>
          <w:sz w:val="30"/>
          <w:szCs w:val="30"/>
        </w:rPr>
        <w:t>towards</w:t>
      </w:r>
      <w:r w:rsidR="0095078E"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633071" w:rsidRPr="00197C82">
        <w:rPr>
          <w:rFonts w:ascii="Cordia New" w:hAnsi="Cordia New" w:cs="Cordia New"/>
          <w:b/>
          <w:bCs/>
          <w:sz w:val="30"/>
          <w:szCs w:val="30"/>
        </w:rPr>
        <w:t>a</w:t>
      </w:r>
      <w:r w:rsidR="0095078E"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 “</w:t>
      </w:r>
      <w:r w:rsidR="0095078E" w:rsidRPr="00197C82">
        <w:rPr>
          <w:rFonts w:ascii="Cordia New" w:hAnsi="Cordia New" w:cs="Cordia New"/>
          <w:b/>
          <w:bCs/>
          <w:sz w:val="30"/>
          <w:szCs w:val="30"/>
        </w:rPr>
        <w:t>Chemicals Business for Sustainability</w:t>
      </w:r>
      <w:r w:rsidR="0095078E"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”. </w:t>
      </w:r>
      <w:r w:rsidR="0095078E" w:rsidRPr="00197C82">
        <w:rPr>
          <w:rFonts w:ascii="Cordia New" w:hAnsi="Cordia New" w:cs="Cordia New"/>
          <w:b/>
          <w:bCs/>
          <w:sz w:val="30"/>
          <w:szCs w:val="30"/>
        </w:rPr>
        <w:t xml:space="preserve">Recently, 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the process using </w:t>
      </w:r>
      <w:r w:rsidR="00EA0261" w:rsidRPr="00197C82">
        <w:rPr>
          <w:rFonts w:ascii="Cordia New" w:hAnsi="Cordia New" w:cs="Cordia New"/>
          <w:b/>
          <w:bCs/>
          <w:sz w:val="30"/>
          <w:szCs w:val="30"/>
        </w:rPr>
        <w:t xml:space="preserve">the </w:t>
      </w:r>
      <w:r w:rsidR="00512BA4" w:rsidRPr="00197C82">
        <w:rPr>
          <w:rFonts w:ascii="Cordia New" w:hAnsi="Cordia New" w:cs="Cordia New"/>
          <w:b/>
          <w:bCs/>
          <w:sz w:val="30"/>
          <w:szCs w:val="30"/>
        </w:rPr>
        <w:t>Advanced R</w:t>
      </w:r>
      <w:r w:rsidR="0095078E" w:rsidRPr="00197C82">
        <w:rPr>
          <w:rFonts w:ascii="Cordia New" w:hAnsi="Cordia New" w:cs="Cordia New"/>
          <w:b/>
          <w:bCs/>
          <w:sz w:val="30"/>
          <w:szCs w:val="30"/>
        </w:rPr>
        <w:t>ecycling technology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, </w:t>
      </w:r>
      <w:r w:rsidR="0095078E" w:rsidRPr="00197C82">
        <w:rPr>
          <w:rFonts w:ascii="Cordia New" w:hAnsi="Cordia New" w:cs="Cordia New"/>
          <w:b/>
          <w:bCs/>
          <w:sz w:val="30"/>
          <w:szCs w:val="30"/>
        </w:rPr>
        <w:t>which turns post</w:t>
      </w:r>
      <w:r w:rsidR="0095078E" w:rsidRPr="00197C82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="00512BA4" w:rsidRPr="00197C82">
        <w:rPr>
          <w:rFonts w:ascii="Cordia New" w:hAnsi="Cordia New" w:cs="Cordia New"/>
          <w:b/>
          <w:bCs/>
          <w:sz w:val="30"/>
          <w:szCs w:val="30"/>
        </w:rPr>
        <w:t>consumer plastics into recycled</w:t>
      </w:r>
      <w:r w:rsidR="0095078E" w:rsidRPr="00197C82">
        <w:rPr>
          <w:rFonts w:ascii="Cordia New" w:hAnsi="Cordia New" w:cs="Cordia New"/>
          <w:b/>
          <w:bCs/>
          <w:sz w:val="30"/>
          <w:szCs w:val="30"/>
        </w:rPr>
        <w:t xml:space="preserve"> feedstock for petrochemical plants, received the International Sustainability and Carbon Certification</w:t>
      </w:r>
      <w:r w:rsidR="0095078E"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EA0261" w:rsidRPr="00197C82">
        <w:rPr>
          <w:rFonts w:ascii="Cordia New" w:hAnsi="Cordia New" w:cs="Cordia New"/>
          <w:b/>
          <w:bCs/>
          <w:sz w:val="30"/>
          <w:szCs w:val="30"/>
        </w:rPr>
        <w:t xml:space="preserve">or </w:t>
      </w:r>
      <w:r w:rsidR="0095078E" w:rsidRPr="00197C82">
        <w:rPr>
          <w:rFonts w:ascii="Cordia New" w:hAnsi="Cordia New" w:cs="Cordia New"/>
          <w:b/>
          <w:bCs/>
          <w:sz w:val="30"/>
          <w:szCs w:val="30"/>
        </w:rPr>
        <w:t>ISCC PLUS</w:t>
      </w:r>
      <w:r w:rsidR="0095078E"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. </w:t>
      </w:r>
      <w:r w:rsidR="0095078E" w:rsidRPr="00197C82">
        <w:rPr>
          <w:rFonts w:ascii="Cordia New" w:hAnsi="Cordia New" w:cs="Cordia New"/>
          <w:b/>
          <w:bCs/>
          <w:sz w:val="30"/>
          <w:szCs w:val="30"/>
        </w:rPr>
        <w:t>This certificate is issued to organizations with sustainable management and development across the supply chain</w:t>
      </w:r>
      <w:r w:rsidR="00EA0261" w:rsidRPr="00197C82">
        <w:rPr>
          <w:rFonts w:ascii="Cordia New" w:hAnsi="Cordia New" w:cs="Cordia New"/>
          <w:b/>
          <w:bCs/>
          <w:sz w:val="30"/>
          <w:szCs w:val="30"/>
        </w:rPr>
        <w:t xml:space="preserve"> with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 SCG Chemicals </w:t>
      </w:r>
      <w:r w:rsidR="00EA0261" w:rsidRPr="00197C82">
        <w:rPr>
          <w:rFonts w:ascii="Cordia New" w:hAnsi="Cordia New" w:cs="Cordia New"/>
          <w:b/>
          <w:bCs/>
          <w:sz w:val="30"/>
          <w:szCs w:val="30"/>
        </w:rPr>
        <w:t>a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s </w:t>
      </w:r>
      <w:r w:rsidR="00494F81" w:rsidRPr="00197C82">
        <w:rPr>
          <w:rFonts w:ascii="Cordia New" w:hAnsi="Cordia New" w:cs="Cordia New"/>
          <w:b/>
          <w:bCs/>
          <w:sz w:val="30"/>
          <w:szCs w:val="30"/>
        </w:rPr>
        <w:t xml:space="preserve">the </w:t>
      </w:r>
      <w:r w:rsidR="00512BA4" w:rsidRPr="00197C82">
        <w:rPr>
          <w:rFonts w:ascii="Cordia New" w:hAnsi="Cordia New" w:cs="Cordia New"/>
          <w:b/>
          <w:bCs/>
          <w:sz w:val="30"/>
          <w:szCs w:val="30"/>
        </w:rPr>
        <w:t>first in Thailand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 to be certified in the advanced recycling category</w:t>
      </w:r>
      <w:r w:rsidR="008C5E0C"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. 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Moreover, the </w:t>
      </w:r>
      <w:r w:rsidR="00EA0261" w:rsidRPr="00197C82">
        <w:rPr>
          <w:rFonts w:ascii="Cordia New" w:hAnsi="Cordia New" w:cs="Cordia New"/>
          <w:b/>
          <w:bCs/>
          <w:sz w:val="30"/>
          <w:szCs w:val="30"/>
        </w:rPr>
        <w:t>b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usiness </w:t>
      </w:r>
      <w:r w:rsidR="00EA0261" w:rsidRPr="00197C82">
        <w:rPr>
          <w:rFonts w:ascii="Cordia New" w:hAnsi="Cordia New" w:cs="Cordia New"/>
          <w:b/>
          <w:bCs/>
          <w:sz w:val="30"/>
          <w:szCs w:val="30"/>
        </w:rPr>
        <w:t>adopts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 circular economy</w:t>
      </w:r>
      <w:r w:rsidR="00EA0261" w:rsidRPr="00197C82">
        <w:rPr>
          <w:rFonts w:ascii="Cordia New" w:hAnsi="Cordia New" w:cs="Cordia New"/>
          <w:b/>
          <w:bCs/>
          <w:sz w:val="30"/>
          <w:szCs w:val="30"/>
        </w:rPr>
        <w:t xml:space="preserve"> operations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 throughout the supply chain</w:t>
      </w:r>
      <w:r w:rsidR="00633071"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EA0261" w:rsidRPr="00197C82">
        <w:rPr>
          <w:rFonts w:ascii="Cordia New" w:hAnsi="Cordia New" w:cs="Cordia New"/>
          <w:b/>
          <w:bCs/>
          <w:sz w:val="30"/>
          <w:szCs w:val="30"/>
        </w:rPr>
        <w:t>whilst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 develop</w:t>
      </w:r>
      <w:r w:rsidR="00EA0261" w:rsidRPr="00197C82">
        <w:rPr>
          <w:rFonts w:ascii="Cordia New" w:hAnsi="Cordia New" w:cs="Cordia New"/>
          <w:b/>
          <w:bCs/>
          <w:sz w:val="30"/>
          <w:szCs w:val="30"/>
        </w:rPr>
        <w:t>ing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 post</w:t>
      </w:r>
      <w:r w:rsidR="008C5E0C" w:rsidRPr="00197C82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consumer recycled resin </w:t>
      </w:r>
      <w:r w:rsidR="00EA0261" w:rsidRPr="00197C82">
        <w:rPr>
          <w:rFonts w:ascii="Cordia New" w:hAnsi="Cordia New" w:cs="Cordia New"/>
          <w:b/>
          <w:bCs/>
          <w:sz w:val="30"/>
          <w:szCs w:val="30"/>
        </w:rPr>
        <w:t>to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 xml:space="preserve"> address the </w:t>
      </w:r>
      <w:r w:rsidR="00F31DF9" w:rsidRPr="00197C82">
        <w:rPr>
          <w:rFonts w:ascii="Cordia New" w:hAnsi="Cordia New" w:cs="Cordia New"/>
          <w:b/>
          <w:bCs/>
          <w:sz w:val="30"/>
          <w:szCs w:val="30"/>
        </w:rPr>
        <w:t xml:space="preserve">trend of </w:t>
      </w:r>
      <w:r w:rsidR="008C5E0C" w:rsidRPr="00197C82">
        <w:rPr>
          <w:rFonts w:ascii="Cordia New" w:hAnsi="Cordia New" w:cs="Cordia New"/>
          <w:b/>
          <w:bCs/>
          <w:sz w:val="30"/>
          <w:szCs w:val="30"/>
        </w:rPr>
        <w:t>rising global demand</w:t>
      </w:r>
      <w:r w:rsidR="008C5E0C" w:rsidRPr="00197C82">
        <w:rPr>
          <w:rFonts w:ascii="Cordia New" w:hAnsi="Cordia New" w:cs="Cordia New"/>
          <w:b/>
          <w:bCs/>
          <w:sz w:val="30"/>
          <w:szCs w:val="30"/>
          <w:cs/>
        </w:rPr>
        <w:t>.</w:t>
      </w:r>
    </w:p>
    <w:p w14:paraId="4C5E8FB2" w14:textId="2CEDE1C5" w:rsidR="00633071" w:rsidRPr="00197C82" w:rsidRDefault="00633071" w:rsidP="00197C82">
      <w:pPr>
        <w:spacing w:after="0" w:line="240" w:lineRule="auto"/>
        <w:ind w:firstLine="720"/>
        <w:jc w:val="thaiDistribute"/>
        <w:rPr>
          <w:rFonts w:ascii="Cordia New" w:hAnsi="Cordia New" w:cs="Cordia New"/>
          <w:sz w:val="30"/>
          <w:szCs w:val="30"/>
        </w:rPr>
      </w:pPr>
      <w:proofErr w:type="spellStart"/>
      <w:r w:rsidRPr="00197C82">
        <w:rPr>
          <w:rFonts w:ascii="Cordia New" w:hAnsi="Cordia New" w:cs="Cordia New"/>
          <w:b/>
          <w:bCs/>
          <w:sz w:val="30"/>
          <w:szCs w:val="30"/>
        </w:rPr>
        <w:t>Mr</w:t>
      </w:r>
      <w:proofErr w:type="spellEnd"/>
      <w:r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. </w:t>
      </w:r>
      <w:proofErr w:type="spellStart"/>
      <w:r w:rsidRPr="00197C82">
        <w:rPr>
          <w:rFonts w:ascii="Cordia New" w:hAnsi="Cordia New" w:cs="Cordia New"/>
          <w:b/>
          <w:bCs/>
          <w:sz w:val="30"/>
          <w:szCs w:val="30"/>
        </w:rPr>
        <w:t>Tanaw</w:t>
      </w:r>
      <w:r w:rsidR="00512BA4" w:rsidRPr="00197C82">
        <w:rPr>
          <w:rFonts w:ascii="Cordia New" w:hAnsi="Cordia New" w:cs="Cordia New"/>
          <w:b/>
          <w:bCs/>
          <w:sz w:val="30"/>
          <w:szCs w:val="30"/>
        </w:rPr>
        <w:t>ong</w:t>
      </w:r>
      <w:proofErr w:type="spellEnd"/>
      <w:r w:rsidR="00512BA4" w:rsidRPr="00197C82">
        <w:rPr>
          <w:rFonts w:ascii="Cordia New" w:hAnsi="Cordia New" w:cs="Cordia New"/>
          <w:b/>
          <w:bCs/>
          <w:sz w:val="30"/>
          <w:szCs w:val="30"/>
        </w:rPr>
        <w:t xml:space="preserve"> </w:t>
      </w:r>
      <w:proofErr w:type="spellStart"/>
      <w:r w:rsidR="00512BA4" w:rsidRPr="00197C82">
        <w:rPr>
          <w:rFonts w:ascii="Cordia New" w:hAnsi="Cordia New" w:cs="Cordia New"/>
          <w:b/>
          <w:bCs/>
          <w:sz w:val="30"/>
          <w:szCs w:val="30"/>
        </w:rPr>
        <w:t>Areeratchakul</w:t>
      </w:r>
      <w:proofErr w:type="spellEnd"/>
      <w:r w:rsidR="00512BA4" w:rsidRPr="00197C82">
        <w:rPr>
          <w:rFonts w:ascii="Cordia New" w:hAnsi="Cordia New" w:cs="Cordia New"/>
          <w:b/>
          <w:bCs/>
          <w:sz w:val="30"/>
          <w:szCs w:val="30"/>
        </w:rPr>
        <w:t xml:space="preserve">, President of </w:t>
      </w:r>
      <w:r w:rsidRPr="00197C82">
        <w:rPr>
          <w:rFonts w:ascii="Cordia New" w:hAnsi="Cordia New" w:cs="Cordia New"/>
          <w:b/>
          <w:bCs/>
          <w:sz w:val="30"/>
          <w:szCs w:val="30"/>
        </w:rPr>
        <w:t>SCG</w:t>
      </w:r>
      <w:r w:rsidR="00512BA4" w:rsidRPr="00197C82">
        <w:rPr>
          <w:rFonts w:ascii="Cordia New" w:hAnsi="Cordia New" w:cs="Cordia New"/>
          <w:b/>
          <w:bCs/>
          <w:sz w:val="30"/>
          <w:szCs w:val="30"/>
        </w:rPr>
        <w:t xml:space="preserve"> Chemicals</w:t>
      </w:r>
      <w:r w:rsidRPr="00197C82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197C82">
        <w:rPr>
          <w:rFonts w:ascii="Cordia New" w:hAnsi="Cordia New" w:cs="Cordia New"/>
          <w:sz w:val="30"/>
          <w:szCs w:val="30"/>
        </w:rPr>
        <w:t xml:space="preserve">explains the progress of the advanced recycling process according to the circular economy roadmap that </w:t>
      </w:r>
      <w:r w:rsidRPr="00197C82">
        <w:rPr>
          <w:rFonts w:ascii="Cordia New" w:hAnsi="Cordia New" w:cs="Cordia New"/>
          <w:sz w:val="30"/>
          <w:szCs w:val="30"/>
          <w:cs/>
        </w:rPr>
        <w:t>“</w:t>
      </w:r>
      <w:r w:rsidRPr="00197C82">
        <w:rPr>
          <w:rFonts w:ascii="Cordia New" w:hAnsi="Cordia New" w:cs="Cordia New"/>
          <w:sz w:val="30"/>
          <w:szCs w:val="30"/>
        </w:rPr>
        <w:t>at present, we are on track with the advanced recycling development which is the process of turning post</w:t>
      </w:r>
      <w:r w:rsidRPr="00197C82">
        <w:rPr>
          <w:rFonts w:ascii="Cordia New" w:hAnsi="Cordia New" w:cs="Cordia New"/>
          <w:sz w:val="30"/>
          <w:szCs w:val="30"/>
          <w:cs/>
        </w:rPr>
        <w:t>-</w:t>
      </w:r>
      <w:r w:rsidR="00512BA4" w:rsidRPr="00197C82">
        <w:rPr>
          <w:rFonts w:ascii="Cordia New" w:hAnsi="Cordia New" w:cs="Cordia New"/>
          <w:sz w:val="30"/>
          <w:szCs w:val="30"/>
        </w:rPr>
        <w:t>consumer plastics into recycled</w:t>
      </w:r>
      <w:r w:rsidRPr="00197C82">
        <w:rPr>
          <w:rFonts w:ascii="Cordia New" w:hAnsi="Cordia New" w:cs="Cordia New"/>
          <w:sz w:val="30"/>
          <w:szCs w:val="30"/>
        </w:rPr>
        <w:t xml:space="preserve"> feedsto</w:t>
      </w:r>
      <w:r w:rsidR="00512BA4" w:rsidRPr="00197C82">
        <w:rPr>
          <w:rFonts w:ascii="Cordia New" w:hAnsi="Cordia New" w:cs="Cordia New"/>
          <w:sz w:val="30"/>
          <w:szCs w:val="30"/>
        </w:rPr>
        <w:t>ck for petrochemical businesses</w:t>
      </w:r>
      <w:r w:rsidRPr="00197C82">
        <w:rPr>
          <w:rFonts w:ascii="Cordia New" w:hAnsi="Cordia New" w:cs="Cordia New"/>
          <w:sz w:val="30"/>
          <w:szCs w:val="30"/>
          <w:cs/>
        </w:rPr>
        <w:t xml:space="preserve">. </w:t>
      </w:r>
      <w:r w:rsidRPr="00197C82">
        <w:rPr>
          <w:rFonts w:ascii="Cordia New" w:hAnsi="Cordia New" w:cs="Cordia New"/>
          <w:sz w:val="30"/>
          <w:szCs w:val="30"/>
        </w:rPr>
        <w:t xml:space="preserve">Recently, the process </w:t>
      </w:r>
      <w:r w:rsidR="00D366CE" w:rsidRPr="00197C82">
        <w:rPr>
          <w:rFonts w:ascii="Cordia New" w:hAnsi="Cordia New" w:cs="Cordia New"/>
          <w:sz w:val="30"/>
          <w:szCs w:val="30"/>
        </w:rPr>
        <w:t>gained</w:t>
      </w:r>
      <w:r w:rsidRPr="00197C82">
        <w:rPr>
          <w:rFonts w:ascii="Cordia New" w:hAnsi="Cordia New" w:cs="Cordia New"/>
          <w:sz w:val="30"/>
          <w:szCs w:val="30"/>
        </w:rPr>
        <w:t xml:space="preserve"> </w:t>
      </w:r>
      <w:r w:rsidRPr="00197C82">
        <w:rPr>
          <w:rFonts w:ascii="Cordia New" w:hAnsi="Cordia New" w:cs="Cordia New" w:hint="eastAsia"/>
          <w:sz w:val="30"/>
          <w:szCs w:val="30"/>
        </w:rPr>
        <w:t>t</w:t>
      </w:r>
      <w:r w:rsidRPr="00197C82">
        <w:rPr>
          <w:rFonts w:ascii="Cordia New" w:hAnsi="Cordia New" w:cs="Cordia New"/>
          <w:sz w:val="30"/>
          <w:szCs w:val="30"/>
        </w:rPr>
        <w:t xml:space="preserve">he </w:t>
      </w:r>
      <w:r w:rsidR="00531599" w:rsidRPr="00197C82">
        <w:rPr>
          <w:rFonts w:ascii="Cordia New" w:hAnsi="Cordia New" w:cs="Cordia New"/>
          <w:sz w:val="30"/>
          <w:szCs w:val="30"/>
        </w:rPr>
        <w:t>International Sustainability and Carbon Certification</w:t>
      </w:r>
      <w:r w:rsidRPr="00197C82">
        <w:rPr>
          <w:rFonts w:ascii="Cordia New" w:hAnsi="Cordia New" w:cs="Cordia New"/>
          <w:sz w:val="30"/>
          <w:szCs w:val="30"/>
        </w:rPr>
        <w:t xml:space="preserve"> Plus</w:t>
      </w:r>
      <w:r w:rsidR="00EA0261" w:rsidRPr="00197C82">
        <w:rPr>
          <w:rFonts w:ascii="Cordia New" w:hAnsi="Cordia New" w:cs="Cordia New"/>
          <w:sz w:val="30"/>
          <w:szCs w:val="30"/>
        </w:rPr>
        <w:t xml:space="preserve"> or ISCC PLUS</w:t>
      </w:r>
      <w:r w:rsidRPr="00197C82">
        <w:rPr>
          <w:rFonts w:ascii="Cordia New" w:hAnsi="Cordia New" w:cs="Cordia New"/>
          <w:sz w:val="30"/>
          <w:szCs w:val="30"/>
          <w:cs/>
        </w:rPr>
        <w:t xml:space="preserve">. </w:t>
      </w:r>
      <w:r w:rsidRPr="00197C82">
        <w:rPr>
          <w:rFonts w:ascii="Cordia New" w:hAnsi="Cordia New" w:cs="Cordia New"/>
          <w:sz w:val="30"/>
          <w:szCs w:val="30"/>
        </w:rPr>
        <w:t>This is a</w:t>
      </w:r>
      <w:r w:rsidR="003E4CBC" w:rsidRPr="00197C82">
        <w:rPr>
          <w:rFonts w:ascii="Cordia New" w:hAnsi="Cordia New" w:cs="Cordia New"/>
          <w:sz w:val="30"/>
          <w:szCs w:val="30"/>
        </w:rPr>
        <w:t xml:space="preserve">n international certification system regarding </w:t>
      </w:r>
      <w:r w:rsidRPr="00197C82">
        <w:rPr>
          <w:rFonts w:ascii="Cordia New" w:hAnsi="Cordia New" w:cs="Cordia New"/>
          <w:sz w:val="30"/>
          <w:szCs w:val="30"/>
        </w:rPr>
        <w:t>carbon</w:t>
      </w:r>
      <w:r w:rsidR="003E4CBC" w:rsidRPr="00197C82">
        <w:rPr>
          <w:rFonts w:ascii="Cordia New" w:hAnsi="Cordia New" w:cs="Cordia New"/>
          <w:sz w:val="30"/>
          <w:szCs w:val="30"/>
        </w:rPr>
        <w:t xml:space="preserve"> and sustainable development</w:t>
      </w:r>
      <w:r w:rsidR="003E4CBC" w:rsidRPr="00197C82">
        <w:rPr>
          <w:rFonts w:ascii="Cordia New" w:hAnsi="Cordia New" w:cs="Cordia New"/>
          <w:sz w:val="30"/>
          <w:szCs w:val="30"/>
          <w:cs/>
        </w:rPr>
        <w:t xml:space="preserve">. </w:t>
      </w:r>
      <w:r w:rsidR="00512BA4" w:rsidRPr="00197C82">
        <w:rPr>
          <w:rFonts w:ascii="Cordia New" w:hAnsi="Cordia New" w:cs="Cordia New"/>
          <w:sz w:val="30"/>
          <w:szCs w:val="30"/>
        </w:rPr>
        <w:t>The Advanced R</w:t>
      </w:r>
      <w:r w:rsidR="003E4CBC" w:rsidRPr="00197C82">
        <w:rPr>
          <w:rFonts w:ascii="Cordia New" w:hAnsi="Cordia New" w:cs="Cordia New"/>
          <w:sz w:val="30"/>
          <w:szCs w:val="30"/>
        </w:rPr>
        <w:t>ecycling process by SCG</w:t>
      </w:r>
      <w:r w:rsidR="00512BA4" w:rsidRPr="00197C82">
        <w:rPr>
          <w:rFonts w:ascii="Cordia New" w:hAnsi="Cordia New" w:cs="Cordia New"/>
          <w:sz w:val="30"/>
          <w:szCs w:val="30"/>
        </w:rPr>
        <w:t xml:space="preserve"> Chemicals is the first in Thailand</w:t>
      </w:r>
      <w:r w:rsidR="003E4CBC" w:rsidRPr="00197C82">
        <w:rPr>
          <w:rFonts w:ascii="Cordia New" w:hAnsi="Cordia New" w:cs="Cordia New"/>
          <w:sz w:val="30"/>
          <w:szCs w:val="30"/>
        </w:rPr>
        <w:t xml:space="preserve"> to have received this global recognition of sustainability standards</w:t>
      </w:r>
      <w:r w:rsidR="003E4CBC" w:rsidRPr="00197C82">
        <w:rPr>
          <w:rFonts w:ascii="Cordia New" w:hAnsi="Cordia New" w:cs="Cordia New"/>
          <w:sz w:val="30"/>
          <w:szCs w:val="30"/>
          <w:cs/>
        </w:rPr>
        <w:t>.</w:t>
      </w:r>
      <w:r w:rsidR="00EA0261" w:rsidRPr="00197C82">
        <w:rPr>
          <w:rFonts w:ascii="Cordia New" w:hAnsi="Cordia New" w:cs="Cordia New"/>
          <w:sz w:val="30"/>
          <w:szCs w:val="30"/>
          <w:cs/>
        </w:rPr>
        <w:t>”</w:t>
      </w:r>
    </w:p>
    <w:p w14:paraId="6517E087" w14:textId="53AFD428" w:rsidR="004F432B" w:rsidRPr="00197C82" w:rsidRDefault="003E4CBC" w:rsidP="00197C82">
      <w:pPr>
        <w:spacing w:after="0" w:line="240" w:lineRule="auto"/>
        <w:jc w:val="thaiDistribute"/>
        <w:rPr>
          <w:rFonts w:ascii="Cordia New" w:hAnsi="Cordia New" w:cs="Cordia New"/>
          <w:sz w:val="30"/>
          <w:szCs w:val="30"/>
        </w:rPr>
      </w:pPr>
      <w:r w:rsidRPr="00197C82">
        <w:rPr>
          <w:rFonts w:ascii="Cordia New" w:hAnsi="Cordia New" w:cs="Cordia New"/>
          <w:sz w:val="30"/>
          <w:szCs w:val="30"/>
        </w:rPr>
        <w:tab/>
        <w:t>SC</w:t>
      </w:r>
      <w:r w:rsidR="00512BA4" w:rsidRPr="00197C82">
        <w:rPr>
          <w:rFonts w:ascii="Cordia New" w:hAnsi="Cordia New" w:cs="Cordia New"/>
          <w:sz w:val="30"/>
          <w:szCs w:val="30"/>
        </w:rPr>
        <w:t>G Chemicals enhanced the Advanced R</w:t>
      </w:r>
      <w:r w:rsidRPr="00197C82">
        <w:rPr>
          <w:rFonts w:ascii="Cordia New" w:hAnsi="Cordia New" w:cs="Cordia New"/>
          <w:sz w:val="30"/>
          <w:szCs w:val="30"/>
        </w:rPr>
        <w:t>ecycling technology using a catalyst</w:t>
      </w:r>
      <w:r w:rsidR="00EA0261" w:rsidRPr="00197C82">
        <w:rPr>
          <w:rFonts w:ascii="Cordia New" w:hAnsi="Cordia New" w:cs="Cordia New"/>
          <w:sz w:val="30"/>
          <w:szCs w:val="30"/>
        </w:rPr>
        <w:t>,</w:t>
      </w:r>
      <w:r w:rsidRPr="00197C82">
        <w:rPr>
          <w:rFonts w:ascii="Cordia New" w:hAnsi="Cordia New" w:cs="Cordia New"/>
          <w:sz w:val="30"/>
          <w:szCs w:val="30"/>
        </w:rPr>
        <w:t xml:space="preserve"> so the recycling process is in low temperatures</w:t>
      </w:r>
      <w:r w:rsidRPr="00197C82">
        <w:rPr>
          <w:rFonts w:ascii="Cordia New" w:hAnsi="Cordia New" w:cs="Cordia New"/>
          <w:sz w:val="30"/>
          <w:szCs w:val="30"/>
          <w:cs/>
        </w:rPr>
        <w:t xml:space="preserve">. </w:t>
      </w:r>
      <w:r w:rsidRPr="00197C82">
        <w:rPr>
          <w:rFonts w:ascii="Cordia New" w:hAnsi="Cordia New" w:cs="Cordia New"/>
          <w:sz w:val="30"/>
          <w:szCs w:val="30"/>
        </w:rPr>
        <w:t>This reduce</w:t>
      </w:r>
      <w:r w:rsidR="00EA0261" w:rsidRPr="00197C82">
        <w:rPr>
          <w:rFonts w:ascii="Cordia New" w:hAnsi="Cordia New" w:cs="Cordia New"/>
          <w:sz w:val="30"/>
          <w:szCs w:val="30"/>
        </w:rPr>
        <w:t>s</w:t>
      </w:r>
      <w:r w:rsidRPr="00197C82">
        <w:rPr>
          <w:rFonts w:ascii="Cordia New" w:hAnsi="Cordia New" w:cs="Cordia New"/>
          <w:sz w:val="30"/>
          <w:szCs w:val="30"/>
        </w:rPr>
        <w:t xml:space="preserve"> energy consumption, </w:t>
      </w:r>
      <w:r w:rsidR="00EA0261" w:rsidRPr="00197C82">
        <w:rPr>
          <w:rFonts w:ascii="Cordia New" w:hAnsi="Cordia New" w:cs="Cordia New"/>
          <w:sz w:val="30"/>
          <w:szCs w:val="30"/>
        </w:rPr>
        <w:t xml:space="preserve">promotes </w:t>
      </w:r>
      <w:r w:rsidRPr="00197C82">
        <w:rPr>
          <w:rFonts w:ascii="Cordia New" w:hAnsi="Cordia New" w:cs="Cordia New"/>
          <w:sz w:val="30"/>
          <w:szCs w:val="30"/>
        </w:rPr>
        <w:t>environmental</w:t>
      </w:r>
      <w:r w:rsidRPr="00197C82">
        <w:rPr>
          <w:rFonts w:ascii="Cordia New" w:hAnsi="Cordia New" w:cs="Cordia New"/>
          <w:sz w:val="30"/>
          <w:szCs w:val="30"/>
          <w:cs/>
        </w:rPr>
        <w:t>-</w:t>
      </w:r>
      <w:r w:rsidR="00EA0261" w:rsidRPr="00197C82">
        <w:rPr>
          <w:rFonts w:ascii="Cordia New" w:hAnsi="Cordia New" w:cs="Cordia New"/>
          <w:sz w:val="30"/>
          <w:szCs w:val="30"/>
        </w:rPr>
        <w:t>friendliness,</w:t>
      </w:r>
      <w:r w:rsidRPr="00197C82">
        <w:rPr>
          <w:rFonts w:ascii="Cordia New" w:hAnsi="Cordia New" w:cs="Cordia New"/>
          <w:sz w:val="30"/>
          <w:szCs w:val="30"/>
        </w:rPr>
        <w:t xml:space="preserve"> and allows transparent system control throughout the production process</w:t>
      </w:r>
      <w:r w:rsidRPr="00197C82">
        <w:rPr>
          <w:rFonts w:ascii="Cordia New" w:hAnsi="Cordia New" w:cs="Cordia New"/>
          <w:sz w:val="30"/>
          <w:szCs w:val="30"/>
          <w:cs/>
        </w:rPr>
        <w:t>.</w:t>
      </w:r>
      <w:bookmarkStart w:id="0" w:name="_Hlk83029804"/>
      <w:r w:rsidRPr="00197C82">
        <w:rPr>
          <w:rFonts w:ascii="Cordia New" w:hAnsi="Cordia New" w:cs="Cordia New" w:hint="eastAsia"/>
          <w:sz w:val="30"/>
          <w:szCs w:val="30"/>
          <w:cs/>
        </w:rPr>
        <w:t xml:space="preserve"> </w:t>
      </w:r>
      <w:r w:rsidRPr="00197C82">
        <w:rPr>
          <w:rFonts w:ascii="Cordia New" w:hAnsi="Cordia New" w:cs="Cordia New"/>
          <w:sz w:val="30"/>
          <w:szCs w:val="30"/>
        </w:rPr>
        <w:t>Th</w:t>
      </w:r>
      <w:r w:rsidR="00F31DF9" w:rsidRPr="00197C82">
        <w:rPr>
          <w:rFonts w:ascii="Cordia New" w:hAnsi="Cordia New" w:cs="Cordia New"/>
          <w:sz w:val="30"/>
          <w:szCs w:val="30"/>
        </w:rPr>
        <w:t>e</w:t>
      </w:r>
      <w:r w:rsidR="008B0927" w:rsidRPr="00197C82">
        <w:rPr>
          <w:rFonts w:ascii="Cordia New" w:hAnsi="Cordia New" w:cs="Cordia New"/>
          <w:sz w:val="30"/>
          <w:szCs w:val="30"/>
        </w:rPr>
        <w:t xml:space="preserve"> chain includes </w:t>
      </w:r>
      <w:r w:rsidR="001A2BDC" w:rsidRPr="00197C82">
        <w:rPr>
          <w:rFonts w:ascii="Cordia New" w:hAnsi="Cordia New" w:cs="Cordia New"/>
          <w:sz w:val="30"/>
          <w:szCs w:val="30"/>
        </w:rPr>
        <w:t>securing post</w:t>
      </w:r>
      <w:r w:rsidR="001A2BDC" w:rsidRPr="00197C82">
        <w:rPr>
          <w:rFonts w:ascii="Cordia New" w:hAnsi="Cordia New" w:cs="Cordia New"/>
          <w:sz w:val="30"/>
          <w:szCs w:val="30"/>
          <w:cs/>
        </w:rPr>
        <w:t>-</w:t>
      </w:r>
      <w:r w:rsidR="001A2BDC" w:rsidRPr="00197C82">
        <w:rPr>
          <w:rFonts w:ascii="Cordia New" w:hAnsi="Cordia New" w:cs="Cordia New"/>
          <w:sz w:val="30"/>
          <w:szCs w:val="30"/>
        </w:rPr>
        <w:t>consumer plastics</w:t>
      </w:r>
      <w:r w:rsidR="00A61BB4" w:rsidRPr="00197C82">
        <w:rPr>
          <w:rFonts w:ascii="Cordia New" w:hAnsi="Cordia New" w:cs="Cordia New"/>
          <w:sz w:val="30"/>
          <w:szCs w:val="30"/>
        </w:rPr>
        <w:t xml:space="preserve">, receiving and storing the materials, </w:t>
      </w:r>
      <w:r w:rsidR="008B0927" w:rsidRPr="00197C82">
        <w:rPr>
          <w:rFonts w:ascii="Cordia New" w:hAnsi="Cordia New" w:cs="Cordia New"/>
          <w:sz w:val="30"/>
          <w:szCs w:val="30"/>
        </w:rPr>
        <w:t>applying</w:t>
      </w:r>
      <w:r w:rsidR="00512BA4" w:rsidRPr="00197C82">
        <w:rPr>
          <w:rFonts w:ascii="Cordia New" w:hAnsi="Cordia New" w:cs="Cordia New"/>
          <w:sz w:val="30"/>
          <w:szCs w:val="30"/>
        </w:rPr>
        <w:t xml:space="preserve"> Advanced R</w:t>
      </w:r>
      <w:r w:rsidR="00A61BB4" w:rsidRPr="00197C82">
        <w:rPr>
          <w:rFonts w:ascii="Cordia New" w:hAnsi="Cordia New" w:cs="Cordia New"/>
          <w:sz w:val="30"/>
          <w:szCs w:val="30"/>
        </w:rPr>
        <w:t>ecycling technology</w:t>
      </w:r>
      <w:r w:rsidR="008B0927" w:rsidRPr="00197C82">
        <w:rPr>
          <w:rFonts w:ascii="Cordia New" w:hAnsi="Cordia New" w:cs="Cordia New"/>
          <w:sz w:val="30"/>
          <w:szCs w:val="30"/>
        </w:rPr>
        <w:t xml:space="preserve"> as well as</w:t>
      </w:r>
      <w:r w:rsidR="00A61BB4" w:rsidRPr="00197C82">
        <w:rPr>
          <w:rFonts w:ascii="Cordia New" w:hAnsi="Cordia New" w:cs="Cordia New"/>
          <w:sz w:val="30"/>
          <w:szCs w:val="30"/>
        </w:rPr>
        <w:t xml:space="preserve"> controlling, and storing prior to</w:t>
      </w:r>
      <w:r w:rsidR="008B0927" w:rsidRPr="00197C82">
        <w:rPr>
          <w:rFonts w:ascii="Cordia New" w:hAnsi="Cordia New" w:cs="Cordia New"/>
          <w:sz w:val="30"/>
          <w:szCs w:val="30"/>
        </w:rPr>
        <w:t xml:space="preserve"> the</w:t>
      </w:r>
      <w:r w:rsidR="00A61BB4" w:rsidRPr="00197C82">
        <w:rPr>
          <w:rFonts w:ascii="Cordia New" w:hAnsi="Cordia New" w:cs="Cordia New"/>
          <w:sz w:val="30"/>
          <w:szCs w:val="30"/>
        </w:rPr>
        <w:t xml:space="preserve"> transpor</w:t>
      </w:r>
      <w:r w:rsidR="008B0927" w:rsidRPr="00197C82">
        <w:rPr>
          <w:rFonts w:ascii="Cordia New" w:hAnsi="Cordia New" w:cs="Cordia New"/>
          <w:sz w:val="30"/>
          <w:szCs w:val="30"/>
        </w:rPr>
        <w:t>t of</w:t>
      </w:r>
      <w:r w:rsidR="00A61BB4" w:rsidRPr="00197C82">
        <w:rPr>
          <w:rFonts w:ascii="Cordia New" w:hAnsi="Cordia New" w:cs="Cordia New"/>
          <w:sz w:val="30"/>
          <w:szCs w:val="30"/>
        </w:rPr>
        <w:t xml:space="preserve"> the product</w:t>
      </w:r>
      <w:r w:rsidR="00A61BB4" w:rsidRPr="00197C82">
        <w:rPr>
          <w:rFonts w:ascii="Cordia New" w:hAnsi="Cordia New" w:cs="Cordia New"/>
          <w:sz w:val="30"/>
          <w:szCs w:val="30"/>
          <w:cs/>
        </w:rPr>
        <w:t xml:space="preserve">. </w:t>
      </w:r>
      <w:r w:rsidR="00A61BB4" w:rsidRPr="00197C82">
        <w:rPr>
          <w:rFonts w:ascii="Cordia New" w:hAnsi="Cordia New" w:cs="Cordia New"/>
          <w:sz w:val="30"/>
          <w:szCs w:val="30"/>
        </w:rPr>
        <w:t>Aside from implementing the circular economy initiative by gaining recycled feedstock for virgin plastic resins</w:t>
      </w:r>
      <w:r w:rsidR="0029160D" w:rsidRPr="00197C82">
        <w:rPr>
          <w:rFonts w:ascii="Cordia New" w:hAnsi="Cordia New" w:cs="Cordia New"/>
          <w:sz w:val="30"/>
          <w:szCs w:val="30"/>
        </w:rPr>
        <w:t xml:space="preserve"> production</w:t>
      </w:r>
      <w:r w:rsidR="00A61BB4" w:rsidRPr="00197C82">
        <w:rPr>
          <w:rFonts w:ascii="Cordia New" w:hAnsi="Cordia New" w:cs="Cordia New"/>
          <w:sz w:val="30"/>
          <w:szCs w:val="30"/>
        </w:rPr>
        <w:t xml:space="preserve">, </w:t>
      </w:r>
      <w:r w:rsidR="0029160D" w:rsidRPr="00197C82">
        <w:rPr>
          <w:rFonts w:ascii="Cordia New" w:hAnsi="Cordia New" w:cs="Cordia New"/>
          <w:sz w:val="30"/>
          <w:szCs w:val="30"/>
        </w:rPr>
        <w:t>the process also helps reduce the problem of accumulated plastic waste in the country</w:t>
      </w:r>
      <w:r w:rsidR="0029160D" w:rsidRPr="00197C82">
        <w:rPr>
          <w:rFonts w:ascii="Cordia New" w:hAnsi="Cordia New" w:cs="Cordia New"/>
          <w:sz w:val="30"/>
          <w:szCs w:val="30"/>
          <w:cs/>
        </w:rPr>
        <w:t>.</w:t>
      </w:r>
    </w:p>
    <w:bookmarkEnd w:id="0"/>
    <w:p w14:paraId="2B2F53FC" w14:textId="6ED40433" w:rsidR="00AC5078" w:rsidRDefault="0029160D" w:rsidP="00197C82">
      <w:pPr>
        <w:spacing w:after="0" w:line="240" w:lineRule="auto"/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197C82">
        <w:rPr>
          <w:rFonts w:ascii="Cordia New" w:hAnsi="Cordia New" w:cs="Cordia New"/>
          <w:sz w:val="30"/>
          <w:szCs w:val="30"/>
          <w:cs/>
        </w:rPr>
        <w:t>“</w:t>
      </w:r>
      <w:r w:rsidRPr="00197C82">
        <w:rPr>
          <w:rFonts w:ascii="Cordia New" w:hAnsi="Cordia New" w:cs="Cordia New"/>
          <w:sz w:val="30"/>
          <w:szCs w:val="30"/>
        </w:rPr>
        <w:t>SCG Chemicals is dedicated to developing post</w:t>
      </w:r>
      <w:r w:rsidRPr="00197C82">
        <w:rPr>
          <w:rFonts w:ascii="Cordia New" w:hAnsi="Cordia New" w:cs="Cordia New"/>
          <w:sz w:val="30"/>
          <w:szCs w:val="30"/>
          <w:cs/>
        </w:rPr>
        <w:t>-</w:t>
      </w:r>
      <w:r w:rsidRPr="00197C82">
        <w:rPr>
          <w:rFonts w:ascii="Cordia New" w:hAnsi="Cordia New" w:cs="Cordia New"/>
          <w:sz w:val="30"/>
          <w:szCs w:val="30"/>
        </w:rPr>
        <w:t>consumer recycled resin whilst applying the mass balance approach in every step, from upstream to downstream across the supply chain</w:t>
      </w:r>
      <w:r w:rsidRPr="00197C82">
        <w:rPr>
          <w:rFonts w:ascii="Cordia New" w:hAnsi="Cordia New" w:cs="Cordia New"/>
          <w:sz w:val="30"/>
          <w:szCs w:val="30"/>
          <w:cs/>
        </w:rPr>
        <w:t xml:space="preserve">. </w:t>
      </w:r>
      <w:r w:rsidRPr="00197C82">
        <w:rPr>
          <w:rFonts w:ascii="Cordia New" w:hAnsi="Cordia New" w:cs="Cordia New"/>
          <w:sz w:val="30"/>
          <w:szCs w:val="30"/>
        </w:rPr>
        <w:t xml:space="preserve">This is an attempt to address </w:t>
      </w:r>
      <w:r w:rsidR="00494F81" w:rsidRPr="00197C82">
        <w:rPr>
          <w:rFonts w:ascii="Cordia New" w:hAnsi="Cordia New" w:cs="Cordia New"/>
          <w:sz w:val="30"/>
          <w:szCs w:val="30"/>
        </w:rPr>
        <w:t xml:space="preserve">the </w:t>
      </w:r>
      <w:r w:rsidR="00BC4BA0" w:rsidRPr="00197C82">
        <w:rPr>
          <w:rFonts w:ascii="Cordia New" w:hAnsi="Cordia New" w:cs="Cordia New"/>
          <w:sz w:val="30"/>
          <w:szCs w:val="30"/>
        </w:rPr>
        <w:t xml:space="preserve">trend of </w:t>
      </w:r>
      <w:r w:rsidRPr="00197C82">
        <w:rPr>
          <w:rFonts w:ascii="Cordia New" w:hAnsi="Cordia New" w:cs="Cordia New"/>
          <w:sz w:val="30"/>
          <w:szCs w:val="30"/>
        </w:rPr>
        <w:t xml:space="preserve">rising global demand, especially </w:t>
      </w:r>
      <w:r w:rsidR="008B0927" w:rsidRPr="00197C82">
        <w:rPr>
          <w:rFonts w:ascii="Cordia New" w:hAnsi="Cordia New" w:cs="Cordia New"/>
          <w:sz w:val="30"/>
          <w:szCs w:val="30"/>
        </w:rPr>
        <w:t>for</w:t>
      </w:r>
      <w:r w:rsidRPr="00197C82">
        <w:rPr>
          <w:rFonts w:ascii="Cordia New" w:hAnsi="Cordia New" w:cs="Cordia New"/>
          <w:sz w:val="30"/>
          <w:szCs w:val="30"/>
        </w:rPr>
        <w:t xml:space="preserve"> leading brand owners who seek eco</w:t>
      </w:r>
      <w:r w:rsidRPr="00197C82">
        <w:rPr>
          <w:rFonts w:ascii="Cordia New" w:hAnsi="Cordia New" w:cs="Cordia New"/>
          <w:sz w:val="30"/>
          <w:szCs w:val="30"/>
          <w:cs/>
        </w:rPr>
        <w:t>-</w:t>
      </w:r>
      <w:r w:rsidRPr="00197C82">
        <w:rPr>
          <w:rFonts w:ascii="Cordia New" w:hAnsi="Cordia New" w:cs="Cordia New"/>
          <w:sz w:val="30"/>
          <w:szCs w:val="30"/>
        </w:rPr>
        <w:t>friendly plastic materials</w:t>
      </w:r>
      <w:r w:rsidRPr="00197C82">
        <w:rPr>
          <w:rFonts w:ascii="Cordia New" w:hAnsi="Cordia New" w:cs="Cordia New"/>
          <w:sz w:val="30"/>
          <w:szCs w:val="30"/>
          <w:cs/>
        </w:rPr>
        <w:t xml:space="preserve">. </w:t>
      </w:r>
      <w:r w:rsidRPr="00197C82">
        <w:rPr>
          <w:rFonts w:ascii="Cordia New" w:hAnsi="Cordia New" w:cs="Cordia New"/>
          <w:sz w:val="30"/>
          <w:szCs w:val="30"/>
        </w:rPr>
        <w:t>This will</w:t>
      </w:r>
      <w:r w:rsidR="00494F81" w:rsidRPr="00197C82">
        <w:rPr>
          <w:rFonts w:ascii="Cordia New" w:hAnsi="Cordia New" w:cs="Cordia New"/>
          <w:sz w:val="30"/>
          <w:szCs w:val="30"/>
        </w:rPr>
        <w:t>,</w:t>
      </w:r>
      <w:r w:rsidRPr="00197C82">
        <w:rPr>
          <w:rFonts w:ascii="Cordia New" w:hAnsi="Cordia New" w:cs="Cordia New"/>
          <w:sz w:val="30"/>
          <w:szCs w:val="30"/>
        </w:rPr>
        <w:t xml:space="preserve"> in turn</w:t>
      </w:r>
      <w:r w:rsidR="00494F81" w:rsidRPr="00197C82">
        <w:rPr>
          <w:rFonts w:ascii="Cordia New" w:hAnsi="Cordia New" w:cs="Cordia New"/>
          <w:sz w:val="30"/>
          <w:szCs w:val="30"/>
        </w:rPr>
        <w:t>,</w:t>
      </w:r>
      <w:r w:rsidRPr="00197C82">
        <w:rPr>
          <w:rFonts w:ascii="Cordia New" w:hAnsi="Cordia New" w:cs="Cordia New"/>
          <w:sz w:val="30"/>
          <w:szCs w:val="30"/>
        </w:rPr>
        <w:t xml:space="preserve"> uplift their competitiveness and cater to consumers of sustainable products</w:t>
      </w:r>
      <w:r w:rsidRPr="00197C82">
        <w:rPr>
          <w:rFonts w:ascii="Cordia New" w:hAnsi="Cordia New" w:cs="Cordia New"/>
          <w:sz w:val="30"/>
          <w:szCs w:val="30"/>
          <w:cs/>
        </w:rPr>
        <w:t xml:space="preserve">.” </w:t>
      </w:r>
      <w:proofErr w:type="spellStart"/>
      <w:r w:rsidRPr="00197C82">
        <w:rPr>
          <w:rFonts w:ascii="Cordia New" w:hAnsi="Cordia New" w:cs="Cordia New"/>
          <w:sz w:val="30"/>
          <w:szCs w:val="30"/>
        </w:rPr>
        <w:t>Mr</w:t>
      </w:r>
      <w:proofErr w:type="spellEnd"/>
      <w:r w:rsidRPr="00197C82">
        <w:rPr>
          <w:rFonts w:ascii="Cordia New" w:hAnsi="Cordia New" w:cs="Cordia New"/>
          <w:sz w:val="30"/>
          <w:szCs w:val="30"/>
          <w:cs/>
        </w:rPr>
        <w:t xml:space="preserve">. </w:t>
      </w:r>
      <w:proofErr w:type="spellStart"/>
      <w:r w:rsidRPr="00197C82">
        <w:rPr>
          <w:rFonts w:ascii="Cordia New" w:hAnsi="Cordia New" w:cs="Cordia New"/>
          <w:sz w:val="30"/>
          <w:szCs w:val="30"/>
        </w:rPr>
        <w:t>Tanawong</w:t>
      </w:r>
      <w:proofErr w:type="spellEnd"/>
      <w:r w:rsidRPr="00197C82">
        <w:rPr>
          <w:rFonts w:ascii="Cordia New" w:hAnsi="Cordia New" w:cs="Cordia New"/>
          <w:sz w:val="30"/>
          <w:szCs w:val="30"/>
        </w:rPr>
        <w:t xml:space="preserve"> concludes</w:t>
      </w:r>
      <w:r w:rsidRPr="00197C82">
        <w:rPr>
          <w:rFonts w:ascii="Cordia New" w:hAnsi="Cordia New" w:cs="Cordia New"/>
          <w:sz w:val="30"/>
          <w:szCs w:val="30"/>
          <w:cs/>
        </w:rPr>
        <w:t>.</w:t>
      </w:r>
    </w:p>
    <w:p w14:paraId="06D0ADB0" w14:textId="610F017B" w:rsidR="00197C82" w:rsidRDefault="00197C82" w:rsidP="00197C82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197C82">
        <w:rPr>
          <w:rFonts w:asciiTheme="minorBidi" w:hAnsiTheme="minorBidi"/>
          <w:b/>
          <w:bCs/>
          <w:i/>
          <w:iCs/>
          <w:sz w:val="30"/>
          <w:szCs w:val="30"/>
        </w:rPr>
        <w:t xml:space="preserve">For more SCG updates can be found at </w:t>
      </w:r>
      <w:hyperlink r:id="rId7" w:history="1">
        <w:r w:rsidRPr="00197C82">
          <w:rPr>
            <w:rStyle w:val="Hyperlink"/>
            <w:rFonts w:asciiTheme="minorBidi" w:hAnsiTheme="minorBidi"/>
            <w:i/>
            <w:iCs/>
            <w:color w:val="auto"/>
            <w:sz w:val="30"/>
            <w:szCs w:val="30"/>
            <w:u w:val="none"/>
          </w:rPr>
          <w:t>https</w:t>
        </w:r>
        <w:r w:rsidRPr="00197C82">
          <w:rPr>
            <w:rStyle w:val="Hyperlink"/>
            <w:rFonts w:asciiTheme="minorBidi" w:hAnsiTheme="minorBidi"/>
            <w:i/>
            <w:iCs/>
            <w:color w:val="auto"/>
            <w:sz w:val="30"/>
            <w:szCs w:val="30"/>
            <w:u w:val="none"/>
            <w:cs/>
          </w:rPr>
          <w:t>://</w:t>
        </w:r>
        <w:proofErr w:type="spellStart"/>
        <w:r w:rsidRPr="00197C82">
          <w:rPr>
            <w:rStyle w:val="Hyperlink"/>
            <w:rFonts w:asciiTheme="minorBidi" w:hAnsiTheme="minorBidi"/>
            <w:i/>
            <w:iCs/>
            <w:color w:val="auto"/>
            <w:sz w:val="30"/>
            <w:szCs w:val="30"/>
            <w:u w:val="none"/>
          </w:rPr>
          <w:t>scgnewschannel</w:t>
        </w:r>
        <w:proofErr w:type="spellEnd"/>
        <w:r w:rsidRPr="00197C82">
          <w:rPr>
            <w:rStyle w:val="Hyperlink"/>
            <w:rFonts w:asciiTheme="minorBidi" w:hAnsiTheme="minorBidi"/>
            <w:i/>
            <w:iCs/>
            <w:color w:val="auto"/>
            <w:sz w:val="30"/>
            <w:szCs w:val="30"/>
            <w:u w:val="none"/>
            <w:cs/>
          </w:rPr>
          <w:t>.</w:t>
        </w:r>
        <w:r w:rsidRPr="00197C82">
          <w:rPr>
            <w:rStyle w:val="Hyperlink"/>
            <w:rFonts w:asciiTheme="minorBidi" w:hAnsiTheme="minorBidi"/>
            <w:i/>
            <w:iCs/>
            <w:color w:val="auto"/>
            <w:sz w:val="30"/>
            <w:szCs w:val="30"/>
            <w:u w:val="none"/>
          </w:rPr>
          <w:t>com</w:t>
        </w:r>
      </w:hyperlink>
      <w:r w:rsidRPr="00197C8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197C82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197C8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197C82">
        <w:rPr>
          <w:sz w:val="30"/>
          <w:szCs w:val="30"/>
        </w:rPr>
        <w:fldChar w:fldCharType="begin"/>
      </w:r>
      <w:r w:rsidRPr="00197C82">
        <w:rPr>
          <w:rFonts w:asciiTheme="minorBidi" w:hAnsiTheme="minorBidi"/>
          <w:sz w:val="30"/>
          <w:szCs w:val="30"/>
        </w:rPr>
        <w:instrText xml:space="preserve"> HYPERLINK "https://facebook.com/scgnewschannel" </w:instrText>
      </w:r>
      <w:r w:rsidRPr="00197C82">
        <w:rPr>
          <w:sz w:val="30"/>
          <w:szCs w:val="30"/>
        </w:rPr>
        <w:fldChar w:fldCharType="separate"/>
      </w:r>
      <w:proofErr w:type="spellStart"/>
      <w:r w:rsidRPr="00197C82">
        <w:rPr>
          <w:rStyle w:val="Hyperlink"/>
          <w:rFonts w:asciiTheme="minorBidi" w:hAnsiTheme="minorBidi"/>
          <w:i/>
          <w:iCs/>
          <w:color w:val="auto"/>
          <w:sz w:val="30"/>
          <w:szCs w:val="30"/>
          <w:u w:val="none"/>
        </w:rPr>
        <w:t>scgnewschannel</w:t>
      </w:r>
      <w:proofErr w:type="spellEnd"/>
      <w:r w:rsidRPr="00197C82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fldChar w:fldCharType="end"/>
      </w:r>
      <w:r w:rsidRPr="00197C8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197C82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197C8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197C82">
        <w:rPr>
          <w:sz w:val="30"/>
          <w:szCs w:val="30"/>
        </w:rPr>
        <w:fldChar w:fldCharType="begin"/>
      </w:r>
      <w:r w:rsidRPr="00197C82">
        <w:rPr>
          <w:rFonts w:asciiTheme="minorBidi" w:hAnsiTheme="minorBidi"/>
          <w:sz w:val="30"/>
          <w:szCs w:val="30"/>
        </w:rPr>
        <w:instrText xml:space="preserve"> HYPERLINK "https://twitter.com/scgnewschannel" </w:instrText>
      </w:r>
      <w:r w:rsidRPr="00197C82">
        <w:rPr>
          <w:sz w:val="30"/>
          <w:szCs w:val="30"/>
        </w:rPr>
        <w:fldChar w:fldCharType="separate"/>
      </w:r>
      <w:r w:rsidRPr="00197C82">
        <w:rPr>
          <w:rStyle w:val="Hyperlink"/>
          <w:rFonts w:asciiTheme="minorBidi" w:hAnsiTheme="minorBidi"/>
          <w:i/>
          <w:iCs/>
          <w:color w:val="auto"/>
          <w:sz w:val="30"/>
          <w:szCs w:val="30"/>
          <w:u w:val="none"/>
        </w:rPr>
        <w:t>@</w:t>
      </w:r>
      <w:proofErr w:type="spellStart"/>
      <w:r w:rsidRPr="00197C82">
        <w:rPr>
          <w:rStyle w:val="Hyperlink"/>
          <w:rFonts w:asciiTheme="minorBidi" w:hAnsiTheme="minorBidi"/>
          <w:i/>
          <w:iCs/>
          <w:color w:val="auto"/>
          <w:sz w:val="30"/>
          <w:szCs w:val="30"/>
          <w:u w:val="none"/>
        </w:rPr>
        <w:t>scgnewschannel</w:t>
      </w:r>
      <w:proofErr w:type="spellEnd"/>
      <w:r w:rsidRPr="00197C82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fldChar w:fldCharType="end"/>
      </w:r>
      <w:r w:rsidRPr="00197C8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r w:rsidRPr="00197C82">
        <w:rPr>
          <w:rFonts w:asciiTheme="minorBidi" w:hAnsiTheme="minorBidi"/>
          <w:b/>
          <w:bCs/>
          <w:i/>
          <w:iCs/>
          <w:sz w:val="30"/>
          <w:szCs w:val="30"/>
        </w:rPr>
        <w:t>or</w:t>
      </w:r>
      <w:r w:rsidRPr="00197C8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r w:rsidRPr="00197C82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197C8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hyperlink r:id="rId8" w:history="1">
        <w:r w:rsidRPr="00197C82">
          <w:rPr>
            <w:rStyle w:val="Hyperlink"/>
            <w:rFonts w:asciiTheme="minorBidi" w:hAnsiTheme="minorBidi"/>
            <w:i/>
            <w:iCs/>
            <w:color w:val="auto"/>
            <w:sz w:val="30"/>
            <w:szCs w:val="30"/>
            <w:u w:val="none"/>
          </w:rPr>
          <w:t>@</w:t>
        </w:r>
        <w:proofErr w:type="spellStart"/>
        <w:r w:rsidRPr="00197C82">
          <w:rPr>
            <w:rStyle w:val="Hyperlink"/>
            <w:rFonts w:asciiTheme="minorBidi" w:hAnsiTheme="minorBidi"/>
            <w:i/>
            <w:iCs/>
            <w:color w:val="auto"/>
            <w:sz w:val="30"/>
            <w:szCs w:val="30"/>
            <w:u w:val="none"/>
          </w:rPr>
          <w:t>scgnewschannel</w:t>
        </w:r>
        <w:proofErr w:type="spellEnd"/>
      </w:hyperlink>
      <w:r w:rsidRPr="00197C82">
        <w:rPr>
          <w:rStyle w:val="Hyperlink"/>
          <w:rFonts w:asciiTheme="minorBidi" w:hAnsiTheme="minorBidi"/>
          <w:i/>
          <w:iCs/>
          <w:color w:val="auto"/>
          <w:sz w:val="30"/>
          <w:szCs w:val="30"/>
          <w:u w:val="none"/>
          <w:cs/>
        </w:rPr>
        <w:t>.</w:t>
      </w:r>
    </w:p>
    <w:p w14:paraId="17B8A7B3" w14:textId="77777777" w:rsidR="00197C82" w:rsidRDefault="00197C82" w:rsidP="00197C82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</w:p>
    <w:p w14:paraId="1553FF21" w14:textId="3B4FD6D0" w:rsidR="00CB6FFB" w:rsidRPr="00197C82" w:rsidRDefault="00197C82" w:rsidP="00197C82">
      <w:pPr>
        <w:pStyle w:val="NoSpacing"/>
        <w:contextualSpacing/>
        <w:jc w:val="center"/>
        <w:rPr>
          <w:rFonts w:asciiTheme="minorBidi" w:eastAsia="Times New Roman" w:hAnsiTheme="minorBidi" w:hint="cs"/>
          <w:color w:val="000000" w:themeColor="text1"/>
          <w:sz w:val="30"/>
          <w:szCs w:val="30"/>
        </w:rPr>
      </w:pPr>
      <w:r w:rsidRPr="00F672BE">
        <w:rPr>
          <w:rFonts w:asciiTheme="minorBidi" w:eastAsia="Times New Roman" w:hAnsiTheme="minorBidi"/>
          <w:color w:val="000000" w:themeColor="text1"/>
          <w:sz w:val="30"/>
          <w:szCs w:val="30"/>
          <w:cs/>
        </w:rPr>
        <w:t>***************************************************</w:t>
      </w:r>
    </w:p>
    <w:p w14:paraId="6972A5E5" w14:textId="795B89B0" w:rsidR="00C31FFB" w:rsidRPr="00197C82" w:rsidRDefault="005F4216" w:rsidP="00197C82">
      <w:pPr>
        <w:spacing w:after="0" w:line="240" w:lineRule="auto"/>
        <w:jc w:val="thaiDistribute"/>
        <w:rPr>
          <w:rFonts w:ascii="Cordia New" w:hAnsi="Cordia New" w:cs="Cordia New"/>
          <w:b/>
          <w:bCs/>
          <w:sz w:val="30"/>
          <w:szCs w:val="30"/>
          <w:u w:val="single"/>
          <w:cs/>
        </w:rPr>
      </w:pPr>
      <w:r w:rsidRPr="00197C82">
        <w:rPr>
          <w:rFonts w:ascii="Cordia New" w:hAnsi="Cordia New" w:cs="Cordia New"/>
          <w:b/>
          <w:bCs/>
          <w:sz w:val="30"/>
          <w:szCs w:val="30"/>
          <w:u w:val="single"/>
        </w:rPr>
        <w:lastRenderedPageBreak/>
        <w:t>About SCG Chemicals</w:t>
      </w:r>
      <w:r w:rsidRPr="00197C82">
        <w:rPr>
          <w:rFonts w:ascii="Cordia New" w:hAnsi="Cordia New" w:cs="Cordia New"/>
          <w:b/>
          <w:bCs/>
          <w:sz w:val="30"/>
          <w:szCs w:val="30"/>
          <w:u w:val="single"/>
          <w:cs/>
        </w:rPr>
        <w:t>’</w:t>
      </w:r>
      <w:r w:rsidR="00C31FFB" w:rsidRPr="00197C82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 xml:space="preserve"> </w:t>
      </w:r>
      <w:r w:rsidR="00C31FFB" w:rsidRPr="00197C82">
        <w:rPr>
          <w:rFonts w:ascii="Cordia New" w:hAnsi="Cordia New" w:cs="Cordia New"/>
          <w:b/>
          <w:bCs/>
          <w:sz w:val="30"/>
          <w:szCs w:val="30"/>
          <w:u w:val="single"/>
        </w:rPr>
        <w:t>Advanced Recycling</w:t>
      </w:r>
      <w:r w:rsidRPr="00197C82">
        <w:rPr>
          <w:rFonts w:ascii="Cordia New" w:hAnsi="Cordia New" w:cs="Cordia New"/>
          <w:b/>
          <w:bCs/>
          <w:sz w:val="30"/>
          <w:szCs w:val="30"/>
          <w:u w:val="single"/>
        </w:rPr>
        <w:t xml:space="preserve"> Innovation</w:t>
      </w:r>
    </w:p>
    <w:p w14:paraId="1EB836DF" w14:textId="7E5B375B" w:rsidR="004F432B" w:rsidRPr="00197C82" w:rsidRDefault="005F4216" w:rsidP="00197C82">
      <w:pPr>
        <w:spacing w:after="0" w:line="240" w:lineRule="auto"/>
        <w:jc w:val="thaiDistribute"/>
        <w:rPr>
          <w:rFonts w:ascii="Cordia New" w:hAnsi="Cordia New" w:cs="Cordia New"/>
          <w:sz w:val="30"/>
          <w:szCs w:val="30"/>
        </w:rPr>
      </w:pPr>
      <w:r w:rsidRPr="00197C82">
        <w:rPr>
          <w:rFonts w:ascii="Cordia New" w:hAnsi="Cordia New" w:cs="Cordia New" w:hint="eastAsia"/>
          <w:sz w:val="30"/>
          <w:szCs w:val="30"/>
        </w:rPr>
        <w:t>S</w:t>
      </w:r>
      <w:r w:rsidRPr="00197C82">
        <w:rPr>
          <w:rFonts w:ascii="Cordia New" w:hAnsi="Cordia New" w:cs="Cordia New"/>
          <w:sz w:val="30"/>
          <w:szCs w:val="30"/>
        </w:rPr>
        <w:t xml:space="preserve">CG Chemicals and partnered tech startup founded Circular </w:t>
      </w:r>
      <w:proofErr w:type="spellStart"/>
      <w:r w:rsidRPr="00197C82">
        <w:rPr>
          <w:rFonts w:ascii="Cordia New" w:hAnsi="Cordia New" w:cs="Cordia New"/>
          <w:sz w:val="30"/>
          <w:szCs w:val="30"/>
        </w:rPr>
        <w:t>Plas</w:t>
      </w:r>
      <w:proofErr w:type="spellEnd"/>
      <w:r w:rsidRPr="00197C82">
        <w:rPr>
          <w:rFonts w:ascii="Cordia New" w:hAnsi="Cordia New" w:cs="Cordia New"/>
          <w:sz w:val="30"/>
          <w:szCs w:val="30"/>
        </w:rPr>
        <w:t xml:space="preserve"> Co</w:t>
      </w:r>
      <w:r w:rsidRPr="00197C82">
        <w:rPr>
          <w:rFonts w:ascii="Cordia New" w:hAnsi="Cordia New" w:cs="Cordia New"/>
          <w:sz w:val="30"/>
          <w:szCs w:val="30"/>
          <w:cs/>
        </w:rPr>
        <w:t>.</w:t>
      </w:r>
      <w:r w:rsidRPr="00197C82">
        <w:rPr>
          <w:rFonts w:ascii="Cordia New" w:hAnsi="Cordia New" w:cs="Cordia New"/>
          <w:sz w:val="30"/>
          <w:szCs w:val="30"/>
        </w:rPr>
        <w:t>, Ltd</w:t>
      </w:r>
      <w:r w:rsidRPr="00197C82">
        <w:rPr>
          <w:rFonts w:ascii="Cordia New" w:hAnsi="Cordia New" w:cs="Cordia New"/>
          <w:sz w:val="30"/>
          <w:szCs w:val="30"/>
          <w:cs/>
        </w:rPr>
        <w:t xml:space="preserve">. </w:t>
      </w:r>
      <w:r w:rsidRPr="00197C82">
        <w:rPr>
          <w:rFonts w:ascii="Cordia New" w:hAnsi="Cordia New" w:cs="Cordia New"/>
          <w:sz w:val="30"/>
          <w:szCs w:val="30"/>
        </w:rPr>
        <w:t>to operate the plastic recycling business via the chemical recycling process according to the circular economy notion</w:t>
      </w:r>
      <w:r w:rsidRPr="00197C82">
        <w:rPr>
          <w:rFonts w:ascii="Cordia New" w:hAnsi="Cordia New" w:cs="Cordia New"/>
          <w:sz w:val="30"/>
          <w:szCs w:val="30"/>
          <w:cs/>
        </w:rPr>
        <w:t xml:space="preserve">. </w:t>
      </w:r>
      <w:r w:rsidRPr="00197C82">
        <w:rPr>
          <w:rFonts w:ascii="Cordia New" w:hAnsi="Cordia New" w:cs="Cordia New"/>
          <w:sz w:val="30"/>
          <w:szCs w:val="30"/>
        </w:rPr>
        <w:t>The plastic recycling busi</w:t>
      </w:r>
      <w:r w:rsidR="00512BA4" w:rsidRPr="00197C82">
        <w:rPr>
          <w:rFonts w:ascii="Cordia New" w:hAnsi="Cordia New" w:cs="Cordia New"/>
          <w:sz w:val="30"/>
          <w:szCs w:val="30"/>
        </w:rPr>
        <w:t>ness later progressed with the Advanced R</w:t>
      </w:r>
      <w:r w:rsidRPr="00197C82">
        <w:rPr>
          <w:rFonts w:ascii="Cordia New" w:hAnsi="Cordia New" w:cs="Cordia New"/>
          <w:sz w:val="30"/>
          <w:szCs w:val="30"/>
        </w:rPr>
        <w:t>ecycling technology and its, first in Thailand, demonstration plant within the Rayong plant premises</w:t>
      </w:r>
      <w:r w:rsidRPr="00197C82">
        <w:rPr>
          <w:rFonts w:ascii="Cordia New" w:hAnsi="Cordia New" w:cs="Cordia New"/>
          <w:sz w:val="30"/>
          <w:szCs w:val="30"/>
          <w:cs/>
        </w:rPr>
        <w:t>.</w:t>
      </w:r>
      <w:r w:rsidRPr="00197C82">
        <w:rPr>
          <w:rFonts w:ascii="Cordia New" w:hAnsi="Cordia New" w:cs="Cordia New" w:hint="eastAsia"/>
          <w:sz w:val="30"/>
          <w:szCs w:val="30"/>
          <w:cs/>
        </w:rPr>
        <w:t xml:space="preserve"> </w:t>
      </w:r>
      <w:r w:rsidRPr="00197C82">
        <w:rPr>
          <w:rFonts w:ascii="Cordia New" w:hAnsi="Cordia New" w:cs="Cordia New"/>
          <w:sz w:val="30"/>
          <w:szCs w:val="30"/>
        </w:rPr>
        <w:t>The plant became an experiment ground for recycled feedstock production with plans to increase production capacity</w:t>
      </w:r>
      <w:r w:rsidRPr="00197C82">
        <w:rPr>
          <w:rFonts w:ascii="Cordia New" w:hAnsi="Cordia New" w:cs="Cordia New"/>
          <w:sz w:val="30"/>
          <w:szCs w:val="30"/>
          <w:cs/>
        </w:rPr>
        <w:t>.</w:t>
      </w:r>
    </w:p>
    <w:p w14:paraId="541269D0" w14:textId="77777777" w:rsidR="004F01D9" w:rsidRDefault="004F01D9" w:rsidP="00197C82">
      <w:pPr>
        <w:spacing w:after="0" w:line="240" w:lineRule="auto"/>
        <w:jc w:val="thaiDistribute"/>
        <w:rPr>
          <w:rFonts w:ascii="Cordia New" w:hAnsi="Cordia New" w:cs="Cordia New"/>
          <w:b/>
          <w:bCs/>
          <w:sz w:val="30"/>
          <w:szCs w:val="30"/>
          <w:u w:val="single"/>
        </w:rPr>
      </w:pPr>
    </w:p>
    <w:p w14:paraId="2DBE7150" w14:textId="02D58315" w:rsidR="000431C4" w:rsidRPr="00197C82" w:rsidRDefault="005F4216" w:rsidP="00197C82">
      <w:pPr>
        <w:spacing w:after="0" w:line="240" w:lineRule="auto"/>
        <w:jc w:val="thaiDistribute"/>
        <w:rPr>
          <w:rFonts w:ascii="Cordia New" w:hAnsi="Cordia New" w:cs="Cordia New"/>
          <w:b/>
          <w:bCs/>
          <w:sz w:val="30"/>
          <w:szCs w:val="30"/>
          <w:u w:val="single"/>
        </w:rPr>
      </w:pPr>
      <w:bookmarkStart w:id="1" w:name="_GoBack"/>
      <w:bookmarkEnd w:id="1"/>
      <w:r w:rsidRPr="00197C82">
        <w:rPr>
          <w:rFonts w:ascii="Cordia New" w:hAnsi="Cordia New" w:cs="Cordia New"/>
          <w:b/>
          <w:bCs/>
          <w:sz w:val="30"/>
          <w:szCs w:val="30"/>
          <w:u w:val="single"/>
        </w:rPr>
        <w:t>About</w:t>
      </w:r>
      <w:r w:rsidR="00333A8C" w:rsidRPr="00197C82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 xml:space="preserve"> </w:t>
      </w:r>
      <w:r w:rsidR="00333A8C" w:rsidRPr="00197C82">
        <w:rPr>
          <w:rFonts w:ascii="Cordia New" w:hAnsi="Cordia New" w:cs="Cordia New"/>
          <w:b/>
          <w:bCs/>
          <w:sz w:val="30"/>
          <w:szCs w:val="30"/>
          <w:u w:val="single"/>
        </w:rPr>
        <w:t>ISCC</w:t>
      </w:r>
    </w:p>
    <w:p w14:paraId="7BC4579A" w14:textId="6082E145" w:rsidR="00C22E22" w:rsidRPr="00197C82" w:rsidRDefault="000431C4" w:rsidP="00197C82">
      <w:pPr>
        <w:spacing w:after="0" w:line="240" w:lineRule="auto"/>
        <w:jc w:val="thaiDistribute"/>
        <w:rPr>
          <w:rFonts w:ascii="Cordia New" w:hAnsi="Cordia New" w:cs="Cordia New"/>
          <w:sz w:val="30"/>
          <w:szCs w:val="30"/>
        </w:rPr>
      </w:pPr>
      <w:r w:rsidRPr="00197C82">
        <w:rPr>
          <w:rFonts w:ascii="Cordia New" w:hAnsi="Cordia New" w:cs="Cordia New"/>
          <w:sz w:val="30"/>
          <w:szCs w:val="30"/>
        </w:rPr>
        <w:t>ISCC</w:t>
      </w:r>
      <w:r w:rsidR="008022AA" w:rsidRPr="00197C82">
        <w:rPr>
          <w:rFonts w:ascii="Cordia New" w:hAnsi="Cordia New" w:cs="Cordia New"/>
          <w:sz w:val="30"/>
          <w:szCs w:val="30"/>
          <w:cs/>
        </w:rPr>
        <w:t xml:space="preserve"> </w:t>
      </w:r>
      <w:r w:rsidR="005F4216" w:rsidRPr="00197C82">
        <w:rPr>
          <w:rFonts w:ascii="Cordia New" w:hAnsi="Cordia New" w:cs="Cordia New"/>
          <w:sz w:val="30"/>
          <w:szCs w:val="30"/>
        </w:rPr>
        <w:t>or</w:t>
      </w:r>
      <w:r w:rsidR="008022AA" w:rsidRPr="00197C82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8022AA" w:rsidRPr="00197C82">
        <w:rPr>
          <w:rFonts w:ascii="Cordia New" w:hAnsi="Cordia New" w:cs="Cordia New"/>
          <w:sz w:val="30"/>
          <w:szCs w:val="30"/>
        </w:rPr>
        <w:t>International Sustainability and Carbon Certification</w:t>
      </w:r>
      <w:r w:rsidR="005F4216" w:rsidRPr="00197C82">
        <w:rPr>
          <w:rFonts w:ascii="Cordia New" w:hAnsi="Cordia New" w:cs="Cordia New"/>
          <w:sz w:val="30"/>
          <w:szCs w:val="30"/>
        </w:rPr>
        <w:t xml:space="preserve"> is a</w:t>
      </w:r>
      <w:r w:rsidR="00D510CC" w:rsidRPr="00197C82">
        <w:rPr>
          <w:rFonts w:ascii="Cordia New" w:hAnsi="Cordia New" w:cs="Cordia New"/>
          <w:sz w:val="30"/>
          <w:szCs w:val="30"/>
          <w:cs/>
        </w:rPr>
        <w:t xml:space="preserve"> </w:t>
      </w:r>
      <w:r w:rsidR="00D510CC" w:rsidRPr="00197C82">
        <w:rPr>
          <w:rFonts w:ascii="Cordia New" w:hAnsi="Cordia New" w:cs="Cordia New"/>
          <w:sz w:val="30"/>
          <w:szCs w:val="30"/>
        </w:rPr>
        <w:t xml:space="preserve">renowned global scheme </w:t>
      </w:r>
      <w:r w:rsidR="005F4216" w:rsidRPr="00197C82">
        <w:rPr>
          <w:rFonts w:ascii="Cordia New" w:hAnsi="Cordia New" w:cs="Cordia New"/>
          <w:sz w:val="30"/>
          <w:szCs w:val="30"/>
        </w:rPr>
        <w:t xml:space="preserve">certification system for </w:t>
      </w:r>
      <w:r w:rsidR="00D510CC" w:rsidRPr="00197C82">
        <w:rPr>
          <w:rFonts w:ascii="Cordia New" w:hAnsi="Cordia New" w:cs="Cordia New"/>
          <w:sz w:val="30"/>
          <w:szCs w:val="30"/>
        </w:rPr>
        <w:t>sustainability</w:t>
      </w:r>
      <w:r w:rsidR="00D510CC" w:rsidRPr="00197C82">
        <w:rPr>
          <w:rFonts w:ascii="Cordia New" w:hAnsi="Cordia New" w:cs="Cordia New"/>
          <w:sz w:val="30"/>
          <w:szCs w:val="30"/>
          <w:cs/>
        </w:rPr>
        <w:t>.</w:t>
      </w:r>
      <w:r w:rsidR="00D510CC" w:rsidRPr="00197C82">
        <w:rPr>
          <w:rFonts w:ascii="Cordia New" w:hAnsi="Cordia New" w:cs="Cordia New" w:hint="eastAsia"/>
          <w:sz w:val="30"/>
          <w:szCs w:val="30"/>
          <w:cs/>
        </w:rPr>
        <w:t xml:space="preserve"> </w:t>
      </w:r>
      <w:r w:rsidRPr="00197C82">
        <w:rPr>
          <w:rFonts w:ascii="Cordia New" w:hAnsi="Cordia New" w:cs="Cordia New"/>
          <w:sz w:val="30"/>
          <w:szCs w:val="30"/>
        </w:rPr>
        <w:t>ISCC</w:t>
      </w:r>
      <w:r w:rsidR="00D510CC" w:rsidRPr="00197C82">
        <w:rPr>
          <w:rFonts w:ascii="Cordia New" w:hAnsi="Cordia New" w:cs="Cordia New"/>
          <w:sz w:val="30"/>
          <w:szCs w:val="30"/>
        </w:rPr>
        <w:t>, an independent entity, is governed by the ISCC Association which operates a high</w:t>
      </w:r>
      <w:r w:rsidR="00D510CC" w:rsidRPr="00197C82">
        <w:rPr>
          <w:rFonts w:ascii="Cordia New" w:hAnsi="Cordia New" w:cs="Cordia New"/>
          <w:sz w:val="30"/>
          <w:szCs w:val="30"/>
          <w:cs/>
        </w:rPr>
        <w:t>-</w:t>
      </w:r>
      <w:r w:rsidR="00D510CC" w:rsidRPr="00197C82">
        <w:rPr>
          <w:rFonts w:ascii="Cordia New" w:hAnsi="Cordia New" w:cs="Cordia New"/>
          <w:sz w:val="30"/>
          <w:szCs w:val="30"/>
        </w:rPr>
        <w:t>standard certification system with strict monitoring on the sustainable standards compliance</w:t>
      </w:r>
      <w:r w:rsidR="00B068A8" w:rsidRPr="00197C82">
        <w:rPr>
          <w:rFonts w:ascii="Cordia New" w:hAnsi="Cordia New" w:cs="Cordia New"/>
          <w:sz w:val="30"/>
          <w:szCs w:val="30"/>
        </w:rPr>
        <w:t xml:space="preserve"> as well as a traceable supply chain, all of which, operating under the core objective to </w:t>
      </w:r>
      <w:r w:rsidR="008B0927" w:rsidRPr="00197C82">
        <w:rPr>
          <w:rFonts w:ascii="Cordia New" w:hAnsi="Cordia New" w:cs="Cordia New"/>
          <w:sz w:val="30"/>
          <w:szCs w:val="30"/>
        </w:rPr>
        <w:t>champion</w:t>
      </w:r>
      <w:r w:rsidR="00B068A8" w:rsidRPr="00197C82">
        <w:rPr>
          <w:rFonts w:ascii="Cordia New" w:hAnsi="Cordia New" w:cs="Cordia New"/>
          <w:sz w:val="30"/>
          <w:szCs w:val="30"/>
        </w:rPr>
        <w:t xml:space="preserve"> sustainable development</w:t>
      </w:r>
      <w:r w:rsidR="00B068A8" w:rsidRPr="00197C82">
        <w:rPr>
          <w:rFonts w:ascii="Cordia New" w:hAnsi="Cordia New" w:cs="Cordia New"/>
          <w:sz w:val="30"/>
          <w:szCs w:val="30"/>
          <w:cs/>
        </w:rPr>
        <w:t>.</w:t>
      </w:r>
    </w:p>
    <w:sectPr w:rsidR="00C22E22" w:rsidRPr="00197C82" w:rsidSect="00197C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284" w:left="1440" w:header="708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EA782" w14:textId="77777777" w:rsidR="006A1711" w:rsidRDefault="006A1711" w:rsidP="009F0DDE">
      <w:pPr>
        <w:spacing w:after="0" w:line="240" w:lineRule="auto"/>
      </w:pPr>
      <w:r>
        <w:separator/>
      </w:r>
    </w:p>
  </w:endnote>
  <w:endnote w:type="continuationSeparator" w:id="0">
    <w:p w14:paraId="737A08E5" w14:textId="77777777" w:rsidR="006A1711" w:rsidRDefault="006A1711" w:rsidP="009F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6C035" w14:textId="77777777" w:rsidR="00197C82" w:rsidRDefault="00197C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B63B4" w14:textId="77777777" w:rsidR="00197C82" w:rsidRDefault="00197C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DDA1C" w14:textId="77777777" w:rsidR="00197C82" w:rsidRDefault="00197C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13E26" w14:textId="77777777" w:rsidR="006A1711" w:rsidRDefault="006A1711" w:rsidP="009F0DDE">
      <w:pPr>
        <w:spacing w:after="0" w:line="240" w:lineRule="auto"/>
      </w:pPr>
      <w:r>
        <w:separator/>
      </w:r>
    </w:p>
  </w:footnote>
  <w:footnote w:type="continuationSeparator" w:id="0">
    <w:p w14:paraId="4A2E19FB" w14:textId="77777777" w:rsidR="006A1711" w:rsidRDefault="006A1711" w:rsidP="009F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84A3C" w14:textId="77777777" w:rsidR="00197C82" w:rsidRDefault="00197C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19616" w14:textId="5EDE817A" w:rsidR="00197C82" w:rsidRDefault="00197C8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1A0412" wp14:editId="0277AA38">
          <wp:simplePos x="0" y="0"/>
          <wp:positionH relativeFrom="margin">
            <wp:align>right</wp:align>
          </wp:positionH>
          <wp:positionV relativeFrom="paragraph">
            <wp:posOffset>-400685</wp:posOffset>
          </wp:positionV>
          <wp:extent cx="1574165" cy="792480"/>
          <wp:effectExtent l="0" t="0" r="0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165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87BFF" w14:textId="77777777" w:rsidR="00197C82" w:rsidRDefault="00197C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0A01ED"/>
    <w:multiLevelType w:val="hybridMultilevel"/>
    <w:tmpl w:val="02D4BEA4"/>
    <w:lvl w:ilvl="0" w:tplc="07CC9E08">
      <w:start w:val="28"/>
      <w:numFmt w:val="bullet"/>
      <w:lvlText w:val="-"/>
      <w:lvlJc w:val="left"/>
      <w:pPr>
        <w:ind w:left="2520" w:hanging="360"/>
      </w:pPr>
      <w:rPr>
        <w:rFonts w:ascii="Cordia New" w:eastAsiaTheme="minorHAnsi" w:hAnsi="Cordia New" w:cs="Cordia New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413678A0"/>
    <w:multiLevelType w:val="hybridMultilevel"/>
    <w:tmpl w:val="83806208"/>
    <w:lvl w:ilvl="0" w:tplc="4412DF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620A8"/>
    <w:multiLevelType w:val="hybridMultilevel"/>
    <w:tmpl w:val="94F8785C"/>
    <w:lvl w:ilvl="0" w:tplc="E0605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2C84"/>
    <w:multiLevelType w:val="hybridMultilevel"/>
    <w:tmpl w:val="2A0212F8"/>
    <w:lvl w:ilvl="0" w:tplc="FA7C2A66">
      <w:start w:val="1"/>
      <w:numFmt w:val="decimal"/>
      <w:lvlText w:val="%1."/>
      <w:lvlJc w:val="left"/>
      <w:pPr>
        <w:ind w:left="1440" w:hanging="720"/>
      </w:pPr>
      <w:rPr>
        <w:rFonts w:ascii="Cordia New" w:eastAsiaTheme="minorHAnsi" w:hAnsi="Cordia New" w:cs="Cordia New"/>
        <w:u w:val="none"/>
      </w:rPr>
    </w:lvl>
    <w:lvl w:ilvl="1" w:tplc="07CC9E08">
      <w:start w:val="28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6875F5E"/>
    <w:multiLevelType w:val="hybridMultilevel"/>
    <w:tmpl w:val="CDA00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30850"/>
    <w:multiLevelType w:val="hybridMultilevel"/>
    <w:tmpl w:val="B978E23A"/>
    <w:lvl w:ilvl="0" w:tplc="72464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DE"/>
    <w:rsid w:val="0000207E"/>
    <w:rsid w:val="000431C4"/>
    <w:rsid w:val="000933B3"/>
    <w:rsid w:val="000B7711"/>
    <w:rsid w:val="000C7B6F"/>
    <w:rsid w:val="000D5761"/>
    <w:rsid w:val="000F3216"/>
    <w:rsid w:val="00103BAD"/>
    <w:rsid w:val="00167911"/>
    <w:rsid w:val="00181437"/>
    <w:rsid w:val="0019141B"/>
    <w:rsid w:val="00197C82"/>
    <w:rsid w:val="001A2BDC"/>
    <w:rsid w:val="001A535F"/>
    <w:rsid w:val="001B5D7E"/>
    <w:rsid w:val="001C5B77"/>
    <w:rsid w:val="001D0FB8"/>
    <w:rsid w:val="002039E3"/>
    <w:rsid w:val="00210650"/>
    <w:rsid w:val="00227168"/>
    <w:rsid w:val="00231EDB"/>
    <w:rsid w:val="00234031"/>
    <w:rsid w:val="00282289"/>
    <w:rsid w:val="0029160D"/>
    <w:rsid w:val="002919DD"/>
    <w:rsid w:val="00297264"/>
    <w:rsid w:val="002C1005"/>
    <w:rsid w:val="002C1091"/>
    <w:rsid w:val="002D5ED8"/>
    <w:rsid w:val="002F5E1C"/>
    <w:rsid w:val="003055CD"/>
    <w:rsid w:val="00325869"/>
    <w:rsid w:val="00326277"/>
    <w:rsid w:val="00333A8C"/>
    <w:rsid w:val="00356C46"/>
    <w:rsid w:val="003805FA"/>
    <w:rsid w:val="0038707F"/>
    <w:rsid w:val="00396E11"/>
    <w:rsid w:val="003A3723"/>
    <w:rsid w:val="003D074E"/>
    <w:rsid w:val="003E4CBC"/>
    <w:rsid w:val="0042065C"/>
    <w:rsid w:val="0046613C"/>
    <w:rsid w:val="00494F81"/>
    <w:rsid w:val="004A502F"/>
    <w:rsid w:val="004F01D9"/>
    <w:rsid w:val="004F432B"/>
    <w:rsid w:val="00501680"/>
    <w:rsid w:val="00503196"/>
    <w:rsid w:val="00512BA4"/>
    <w:rsid w:val="00531599"/>
    <w:rsid w:val="0053470F"/>
    <w:rsid w:val="005418F4"/>
    <w:rsid w:val="0054759A"/>
    <w:rsid w:val="005C40D8"/>
    <w:rsid w:val="005D65C2"/>
    <w:rsid w:val="005F4216"/>
    <w:rsid w:val="005F7E4C"/>
    <w:rsid w:val="00605CFB"/>
    <w:rsid w:val="00620046"/>
    <w:rsid w:val="00633071"/>
    <w:rsid w:val="00640F6A"/>
    <w:rsid w:val="00675AEB"/>
    <w:rsid w:val="006A1711"/>
    <w:rsid w:val="006B47B2"/>
    <w:rsid w:val="006F57EB"/>
    <w:rsid w:val="007243BE"/>
    <w:rsid w:val="007317FE"/>
    <w:rsid w:val="00733F49"/>
    <w:rsid w:val="007620E7"/>
    <w:rsid w:val="0077091C"/>
    <w:rsid w:val="0077479E"/>
    <w:rsid w:val="00793342"/>
    <w:rsid w:val="007E6C86"/>
    <w:rsid w:val="008022AA"/>
    <w:rsid w:val="00846717"/>
    <w:rsid w:val="00865FBE"/>
    <w:rsid w:val="00895496"/>
    <w:rsid w:val="008B0927"/>
    <w:rsid w:val="008C5E0C"/>
    <w:rsid w:val="008C69A1"/>
    <w:rsid w:val="008E6677"/>
    <w:rsid w:val="009351E7"/>
    <w:rsid w:val="0095078E"/>
    <w:rsid w:val="00987E59"/>
    <w:rsid w:val="009B069B"/>
    <w:rsid w:val="009C228E"/>
    <w:rsid w:val="009F0DDE"/>
    <w:rsid w:val="00A15D0E"/>
    <w:rsid w:val="00A44844"/>
    <w:rsid w:val="00A61BB4"/>
    <w:rsid w:val="00A67E3B"/>
    <w:rsid w:val="00AA2A59"/>
    <w:rsid w:val="00AC0D27"/>
    <w:rsid w:val="00AC5078"/>
    <w:rsid w:val="00AC6CAE"/>
    <w:rsid w:val="00AF2E5B"/>
    <w:rsid w:val="00B068A8"/>
    <w:rsid w:val="00B2183B"/>
    <w:rsid w:val="00B42006"/>
    <w:rsid w:val="00B70441"/>
    <w:rsid w:val="00B75433"/>
    <w:rsid w:val="00B81AA2"/>
    <w:rsid w:val="00BC4BA0"/>
    <w:rsid w:val="00BD0F60"/>
    <w:rsid w:val="00C05BEF"/>
    <w:rsid w:val="00C22E22"/>
    <w:rsid w:val="00C315C0"/>
    <w:rsid w:val="00C31FFB"/>
    <w:rsid w:val="00C42594"/>
    <w:rsid w:val="00C84AE8"/>
    <w:rsid w:val="00CB6994"/>
    <w:rsid w:val="00CB6FFB"/>
    <w:rsid w:val="00CC7D8F"/>
    <w:rsid w:val="00D01A56"/>
    <w:rsid w:val="00D366CE"/>
    <w:rsid w:val="00D510CC"/>
    <w:rsid w:val="00D5351F"/>
    <w:rsid w:val="00D54A2E"/>
    <w:rsid w:val="00D5623B"/>
    <w:rsid w:val="00D851C3"/>
    <w:rsid w:val="00D90866"/>
    <w:rsid w:val="00D91F53"/>
    <w:rsid w:val="00DD2A4F"/>
    <w:rsid w:val="00E13FE8"/>
    <w:rsid w:val="00E34466"/>
    <w:rsid w:val="00E53B51"/>
    <w:rsid w:val="00E606ED"/>
    <w:rsid w:val="00EA0261"/>
    <w:rsid w:val="00EB656E"/>
    <w:rsid w:val="00EE1BB4"/>
    <w:rsid w:val="00F063DB"/>
    <w:rsid w:val="00F31DF9"/>
    <w:rsid w:val="00F33C21"/>
    <w:rsid w:val="00F6158B"/>
    <w:rsid w:val="00F80EEE"/>
    <w:rsid w:val="00F872F2"/>
    <w:rsid w:val="00FE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64573"/>
  <w15:chartTrackingRefBased/>
  <w15:docId w15:val="{18B04226-24B2-47C6-AF11-D727BC32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0FB8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D0FB8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uiPriority w:val="34"/>
    <w:qFormat/>
    <w:rsid w:val="00AA2A59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5F7E4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FB8"/>
    <w:rPr>
      <w:rFonts w:ascii="Tahoma" w:eastAsia="Times New Roman" w:hAnsi="Tahoma" w:cs="Tahoma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D0FB8"/>
    <w:rPr>
      <w:rFonts w:ascii="Tahoma" w:eastAsia="Times New Roman" w:hAnsi="Tahoma" w:cs="Tahoma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D0FB8"/>
    <w:rPr>
      <w:i/>
      <w:iCs/>
    </w:rPr>
  </w:style>
  <w:style w:type="paragraph" w:styleId="NoSpacing">
    <w:name w:val="No Spacing"/>
    <w:uiPriority w:val="1"/>
    <w:qFormat/>
    <w:rsid w:val="00197C82"/>
    <w:pPr>
      <w:spacing w:after="0" w:line="240" w:lineRule="auto"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197C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e.me/R/ti/p/%40scgnewschanne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Namthip Samphowprasert;Supaporn Sootsuwan</dc:creator>
  <cp:keywords/>
  <dc:description/>
  <cp:lastModifiedBy>Sutinee Phukosi</cp:lastModifiedBy>
  <cp:revision>6</cp:revision>
  <dcterms:created xsi:type="dcterms:W3CDTF">2021-09-21T09:20:00Z</dcterms:created>
  <dcterms:modified xsi:type="dcterms:W3CDTF">2021-09-22T03:39:00Z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</Properties>
</file>